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E5" w:rsidRPr="00F460E5" w:rsidRDefault="00467A76" w:rsidP="00A044B6">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Préparer le concours de « Une »</w:t>
      </w:r>
    </w:p>
    <w:p w:rsidR="00F460E5" w:rsidRPr="00A044B6" w:rsidRDefault="00F460E5" w:rsidP="00A044B6">
      <w:pPr>
        <w:pStyle w:val="Paragraphedeliste"/>
        <w:numPr>
          <w:ilvl w:val="0"/>
          <w:numId w:val="2"/>
        </w:numPr>
        <w:rPr>
          <w:b/>
          <w:sz w:val="24"/>
          <w:szCs w:val="24"/>
          <w:u w:val="single"/>
        </w:rPr>
      </w:pPr>
      <w:r w:rsidRPr="00A044B6">
        <w:rPr>
          <w:b/>
          <w:sz w:val="24"/>
          <w:szCs w:val="24"/>
          <w:u w:val="single"/>
        </w:rPr>
        <w:t>Nom de la séquence :</w:t>
      </w:r>
      <w:r w:rsidR="00467A76">
        <w:rPr>
          <w:b/>
          <w:sz w:val="24"/>
          <w:szCs w:val="24"/>
          <w:u w:val="single"/>
        </w:rPr>
        <w:t>Préparer le concours de UNE</w:t>
      </w:r>
    </w:p>
    <w:p w:rsidR="00F460E5" w:rsidRPr="00A044B6" w:rsidRDefault="00F460E5" w:rsidP="00A044B6">
      <w:pPr>
        <w:pStyle w:val="Paragraphedeliste"/>
        <w:numPr>
          <w:ilvl w:val="0"/>
          <w:numId w:val="2"/>
        </w:numPr>
        <w:rPr>
          <w:b/>
          <w:sz w:val="24"/>
          <w:szCs w:val="24"/>
          <w:u w:val="single"/>
        </w:rPr>
      </w:pPr>
      <w:r w:rsidRPr="00A044B6">
        <w:rPr>
          <w:b/>
          <w:sz w:val="24"/>
          <w:szCs w:val="24"/>
          <w:u w:val="single"/>
        </w:rPr>
        <w:t>Classe :</w:t>
      </w:r>
      <w:r w:rsidR="00467A76" w:rsidRPr="00467A76">
        <w:rPr>
          <w:sz w:val="24"/>
          <w:szCs w:val="24"/>
        </w:rPr>
        <w:t>5eme1</w:t>
      </w:r>
    </w:p>
    <w:p w:rsidR="00F460E5" w:rsidRPr="00377600" w:rsidRDefault="00F460E5" w:rsidP="00A044B6">
      <w:pPr>
        <w:pStyle w:val="Paragraphedeliste"/>
        <w:numPr>
          <w:ilvl w:val="0"/>
          <w:numId w:val="2"/>
        </w:numPr>
        <w:rPr>
          <w:sz w:val="24"/>
          <w:szCs w:val="24"/>
          <w:u w:val="single"/>
        </w:rPr>
      </w:pPr>
      <w:r w:rsidRPr="00A044B6">
        <w:rPr>
          <w:b/>
          <w:sz w:val="24"/>
          <w:szCs w:val="24"/>
          <w:u w:val="single"/>
        </w:rPr>
        <w:t>Lieu</w:t>
      </w:r>
      <w:r w:rsidR="00467A76">
        <w:rPr>
          <w:b/>
          <w:sz w:val="24"/>
          <w:szCs w:val="24"/>
          <w:u w:val="single"/>
        </w:rPr>
        <w:t> </w:t>
      </w:r>
      <w:r w:rsidR="00467A76">
        <w:rPr>
          <w:b/>
          <w:sz w:val="24"/>
          <w:szCs w:val="24"/>
        </w:rPr>
        <w:t>:</w:t>
      </w:r>
      <w:r w:rsidR="00467A76" w:rsidRPr="00377600">
        <w:rPr>
          <w:sz w:val="24"/>
          <w:szCs w:val="24"/>
        </w:rPr>
        <w:t>salle pédagogique CDI</w:t>
      </w:r>
    </w:p>
    <w:p w:rsidR="00F460E5" w:rsidRPr="00467A76" w:rsidRDefault="00F460E5" w:rsidP="00A044B6">
      <w:pPr>
        <w:pStyle w:val="Paragraphedeliste"/>
        <w:numPr>
          <w:ilvl w:val="0"/>
          <w:numId w:val="2"/>
        </w:numPr>
        <w:rPr>
          <w:sz w:val="24"/>
          <w:szCs w:val="24"/>
        </w:rPr>
      </w:pPr>
      <w:r w:rsidRPr="00467A76">
        <w:rPr>
          <w:b/>
          <w:sz w:val="24"/>
          <w:szCs w:val="24"/>
          <w:u w:val="single"/>
        </w:rPr>
        <w:t>Durée </w:t>
      </w:r>
      <w:r w:rsidRPr="00467A76">
        <w:rPr>
          <w:sz w:val="24"/>
          <w:szCs w:val="24"/>
          <w:u w:val="single"/>
        </w:rPr>
        <w:t>:</w:t>
      </w:r>
      <w:r w:rsidR="00467A76" w:rsidRPr="00467A76">
        <w:rPr>
          <w:sz w:val="24"/>
          <w:szCs w:val="24"/>
        </w:rPr>
        <w:t>4 heures</w:t>
      </w:r>
    </w:p>
    <w:p w:rsidR="00F460E5" w:rsidRPr="00A044B6" w:rsidRDefault="00F460E5" w:rsidP="00A044B6">
      <w:pPr>
        <w:pStyle w:val="Paragraphedeliste"/>
        <w:numPr>
          <w:ilvl w:val="0"/>
          <w:numId w:val="2"/>
        </w:numPr>
        <w:rPr>
          <w:sz w:val="24"/>
          <w:szCs w:val="24"/>
        </w:rPr>
      </w:pPr>
      <w:r w:rsidRPr="00A044B6">
        <w:rPr>
          <w:b/>
          <w:sz w:val="24"/>
          <w:szCs w:val="24"/>
          <w:u w:val="single"/>
        </w:rPr>
        <w:t>Disciplines concernées</w:t>
      </w:r>
      <w:r w:rsidRPr="00A044B6">
        <w:rPr>
          <w:sz w:val="24"/>
          <w:szCs w:val="24"/>
        </w:rPr>
        <w:t> :</w:t>
      </w:r>
      <w:r w:rsidR="00467A76">
        <w:rPr>
          <w:sz w:val="24"/>
          <w:szCs w:val="24"/>
        </w:rPr>
        <w:t xml:space="preserve"> Français/ documentation</w:t>
      </w:r>
    </w:p>
    <w:p w:rsidR="00A044B6" w:rsidRPr="00377600" w:rsidRDefault="00F460E5" w:rsidP="00A044B6">
      <w:pPr>
        <w:pStyle w:val="Paragraphedeliste"/>
        <w:numPr>
          <w:ilvl w:val="0"/>
          <w:numId w:val="2"/>
        </w:numPr>
        <w:jc w:val="both"/>
        <w:rPr>
          <w:sz w:val="24"/>
          <w:szCs w:val="24"/>
          <w:u w:val="single"/>
        </w:rPr>
      </w:pPr>
      <w:r w:rsidRPr="00A044B6">
        <w:rPr>
          <w:b/>
          <w:sz w:val="24"/>
          <w:szCs w:val="24"/>
          <w:u w:val="single"/>
        </w:rPr>
        <w:t>Préparation :</w:t>
      </w:r>
      <w:r w:rsidR="00D91484" w:rsidRPr="00377600">
        <w:rPr>
          <w:sz w:val="24"/>
          <w:szCs w:val="24"/>
        </w:rPr>
        <w:t xml:space="preserve">Mme </w:t>
      </w:r>
      <w:proofErr w:type="spellStart"/>
      <w:r w:rsidR="00D91484" w:rsidRPr="00377600">
        <w:rPr>
          <w:sz w:val="24"/>
          <w:szCs w:val="24"/>
        </w:rPr>
        <w:t>Bruffaerts</w:t>
      </w:r>
      <w:proofErr w:type="spellEnd"/>
      <w:r w:rsidR="00D91484" w:rsidRPr="00377600">
        <w:rPr>
          <w:sz w:val="24"/>
          <w:szCs w:val="24"/>
        </w:rPr>
        <w:t xml:space="preserve">, </w:t>
      </w:r>
      <w:r w:rsidR="00467A76" w:rsidRPr="00377600">
        <w:rPr>
          <w:sz w:val="24"/>
          <w:szCs w:val="24"/>
        </w:rPr>
        <w:t xml:space="preserve">professeur de lettres, professeur principal de la classe, est venue me voir après une collaboration avec une classe de 6eme au mois de novembre pour me proposer de collaborer avec cette classe de 5eme difficile à motiver et à intéresser. Elle pensait proposer une séquence avec le CDI afin d’essayer de travailler autrement avec eux. En janvier, je lui ai proposé de participer au concours de  « UNE » du CLEMI, ce qu’elle a tout de suite accepté. J’ai demandé à Mme </w:t>
      </w:r>
      <w:proofErr w:type="spellStart"/>
      <w:r w:rsidR="00467A76" w:rsidRPr="00377600">
        <w:rPr>
          <w:sz w:val="24"/>
          <w:szCs w:val="24"/>
        </w:rPr>
        <w:t>Tovar</w:t>
      </w:r>
      <w:proofErr w:type="spellEnd"/>
      <w:r w:rsidR="00467A76" w:rsidRPr="00377600">
        <w:rPr>
          <w:sz w:val="24"/>
          <w:szCs w:val="24"/>
        </w:rPr>
        <w:t xml:space="preserve"> ma collègue  si elle était d’accord pour collaborer afin de partager la classe en deux et préparer deux « UNE » dans deux salles différentes : salle du CDI et salle informatique. Celle-ci a accepté, ayant déjà participé à ce concours. J’ai préparé les différents documents et les différentes séances </w:t>
      </w:r>
      <w:r w:rsidR="007F626A" w:rsidRPr="00377600">
        <w:rPr>
          <w:sz w:val="24"/>
          <w:szCs w:val="24"/>
        </w:rPr>
        <w:t>avant ce concours et j’ai proposé une réunion le lundi 14 mars à 9h30 afin d’adapter les séances avec les collègues et mettre en cohérence le déroulé de la journée du concours de UNE.</w:t>
      </w:r>
      <w:r w:rsidR="00471382">
        <w:rPr>
          <w:sz w:val="24"/>
          <w:szCs w:val="24"/>
        </w:rPr>
        <w:t xml:space="preserve"> Elaboration des 2 groupes et des binômes.</w:t>
      </w:r>
    </w:p>
    <w:p w:rsidR="000311B4" w:rsidRPr="000311B4" w:rsidRDefault="00A044B6" w:rsidP="000311B4">
      <w:pPr>
        <w:pStyle w:val="Paragraphedeliste"/>
        <w:numPr>
          <w:ilvl w:val="0"/>
          <w:numId w:val="2"/>
        </w:numPr>
        <w:rPr>
          <w:sz w:val="24"/>
          <w:szCs w:val="24"/>
          <w:u w:val="single"/>
        </w:rPr>
      </w:pPr>
      <w:r w:rsidRPr="00A044B6">
        <w:rPr>
          <w:b/>
          <w:sz w:val="24"/>
          <w:szCs w:val="24"/>
          <w:u w:val="single"/>
        </w:rPr>
        <w:t>Ressources utilisées pour la conception </w:t>
      </w:r>
      <w:r w:rsidRPr="00377600">
        <w:rPr>
          <w:sz w:val="24"/>
          <w:szCs w:val="24"/>
          <w:u w:val="single"/>
        </w:rPr>
        <w:t>:</w:t>
      </w:r>
      <w:r w:rsidR="007F626A" w:rsidRPr="00377600">
        <w:rPr>
          <w:sz w:val="24"/>
          <w:szCs w:val="24"/>
          <w:u w:val="single"/>
        </w:rPr>
        <w:t>-</w:t>
      </w:r>
      <w:r w:rsidR="007F626A" w:rsidRPr="00377600">
        <w:rPr>
          <w:sz w:val="24"/>
          <w:szCs w:val="24"/>
        </w:rPr>
        <w:t>le clemi.fr, AFP.fr, différents journaux d’une journée</w:t>
      </w:r>
      <w:r w:rsidR="008E1425">
        <w:rPr>
          <w:sz w:val="24"/>
          <w:szCs w:val="24"/>
        </w:rPr>
        <w:t xml:space="preserve"> de mars 2016 et du 14 novembre 2015.</w:t>
      </w:r>
    </w:p>
    <w:p w:rsidR="00A044B6" w:rsidRPr="000311B4" w:rsidRDefault="003A5CB5" w:rsidP="000311B4">
      <w:pPr>
        <w:pStyle w:val="Paragraphedeliste"/>
        <w:numPr>
          <w:ilvl w:val="0"/>
          <w:numId w:val="2"/>
        </w:numPr>
        <w:rPr>
          <w:sz w:val="24"/>
          <w:szCs w:val="24"/>
          <w:u w:val="single"/>
        </w:rPr>
      </w:pPr>
      <w:hyperlink r:id="rId7" w:history="1">
        <w:r w:rsidR="000311B4" w:rsidRPr="002B0094">
          <w:rPr>
            <w:rStyle w:val="Lienhypertexte"/>
            <w:sz w:val="24"/>
            <w:szCs w:val="24"/>
          </w:rPr>
          <w:t>http://fr.padlet.com/elodietrichardc/4kb1nn4kxxha/wish/81333684</w:t>
        </w:r>
      </w:hyperlink>
    </w:p>
    <w:p w:rsidR="000311B4" w:rsidRPr="00D205F3" w:rsidRDefault="003A5CB5" w:rsidP="000311B4">
      <w:pPr>
        <w:pStyle w:val="Paragraphedeliste"/>
        <w:numPr>
          <w:ilvl w:val="0"/>
          <w:numId w:val="2"/>
        </w:numPr>
        <w:rPr>
          <w:rStyle w:val="Lienhypertexte"/>
          <w:color w:val="auto"/>
          <w:sz w:val="24"/>
          <w:szCs w:val="24"/>
        </w:rPr>
      </w:pPr>
      <w:hyperlink r:id="rId8" w:history="1">
        <w:r w:rsidR="000311B4" w:rsidRPr="002B0094">
          <w:rPr>
            <w:rStyle w:val="Lienhypertexte"/>
            <w:sz w:val="24"/>
            <w:szCs w:val="24"/>
          </w:rPr>
          <w:t>http://fr.padlet.com/balet_hg/Unes14112015/wish/81742395</w:t>
        </w:r>
      </w:hyperlink>
    </w:p>
    <w:p w:rsidR="00D205F3" w:rsidRPr="00D205F3" w:rsidRDefault="003A5CB5" w:rsidP="00D205F3">
      <w:pPr>
        <w:pStyle w:val="Paragraphedeliste"/>
        <w:numPr>
          <w:ilvl w:val="0"/>
          <w:numId w:val="2"/>
        </w:numPr>
        <w:spacing w:after="0" w:line="240" w:lineRule="auto"/>
        <w:outlineLvl w:val="3"/>
        <w:rPr>
          <w:rFonts w:ascii="Arial" w:eastAsia="Times New Roman" w:hAnsi="Arial" w:cs="Arial"/>
          <w:color w:val="222222"/>
          <w:sz w:val="27"/>
          <w:szCs w:val="27"/>
          <w:u w:val="single"/>
        </w:rPr>
      </w:pPr>
      <w:hyperlink r:id="rId9" w:history="1">
        <w:r w:rsidR="00D205F3" w:rsidRPr="00D205F3">
          <w:rPr>
            <w:rFonts w:ascii="Arial" w:eastAsia="Times New Roman" w:hAnsi="Arial" w:cs="Arial"/>
            <w:color w:val="0000FF"/>
            <w:sz w:val="27"/>
            <w:szCs w:val="27"/>
            <w:u w:val="single"/>
          </w:rPr>
          <w:t>10 fiches pédagogiques pour la presse imprimée- CLEMI ...</w:t>
        </w:r>
      </w:hyperlink>
    </w:p>
    <w:p w:rsidR="00D205F3" w:rsidRPr="00D205F3" w:rsidRDefault="00D205F3" w:rsidP="00D205F3">
      <w:pPr>
        <w:spacing w:after="0" w:line="240" w:lineRule="auto"/>
        <w:rPr>
          <w:rFonts w:ascii="Arial" w:eastAsia="Times New Roman" w:hAnsi="Arial" w:cs="Arial"/>
          <w:color w:val="666666"/>
          <w:sz w:val="24"/>
          <w:szCs w:val="24"/>
          <w:u w:val="single"/>
        </w:rPr>
      </w:pPr>
    </w:p>
    <w:p w:rsidR="000311B4" w:rsidRPr="00377600" w:rsidRDefault="000311B4" w:rsidP="008E1425">
      <w:pPr>
        <w:pStyle w:val="Paragraphedeliste"/>
        <w:rPr>
          <w:sz w:val="24"/>
          <w:szCs w:val="24"/>
          <w:u w:val="single"/>
        </w:rPr>
      </w:pPr>
    </w:p>
    <w:p w:rsidR="00D91484" w:rsidRDefault="00F460E5" w:rsidP="00D91484">
      <w:pPr>
        <w:pStyle w:val="Paragraphedeliste"/>
        <w:numPr>
          <w:ilvl w:val="0"/>
          <w:numId w:val="2"/>
        </w:numPr>
        <w:rPr>
          <w:sz w:val="24"/>
          <w:szCs w:val="24"/>
        </w:rPr>
      </w:pPr>
      <w:r w:rsidRPr="00D91484">
        <w:rPr>
          <w:b/>
          <w:sz w:val="24"/>
          <w:szCs w:val="24"/>
          <w:u w:val="single"/>
        </w:rPr>
        <w:t>Objectifs info-documentaires</w:t>
      </w:r>
      <w:r w:rsidR="00D91484">
        <w:rPr>
          <w:sz w:val="24"/>
          <w:szCs w:val="24"/>
        </w:rPr>
        <w:t> :</w:t>
      </w:r>
      <w:r w:rsidR="008D568F">
        <w:rPr>
          <w:sz w:val="24"/>
          <w:szCs w:val="24"/>
        </w:rPr>
        <w:t xml:space="preserve">-Connaître </w:t>
      </w:r>
      <w:r w:rsidR="00377600">
        <w:rPr>
          <w:sz w:val="24"/>
          <w:szCs w:val="24"/>
        </w:rPr>
        <w:t>le vocabulaire de la presse. –Connaître le circuit de l’information. –</w:t>
      </w:r>
      <w:proofErr w:type="spellStart"/>
      <w:r w:rsidR="00377600">
        <w:rPr>
          <w:sz w:val="24"/>
          <w:szCs w:val="24"/>
        </w:rPr>
        <w:t>Re</w:t>
      </w:r>
      <w:proofErr w:type="spellEnd"/>
      <w:r w:rsidR="00377600">
        <w:rPr>
          <w:sz w:val="24"/>
          <w:szCs w:val="24"/>
        </w:rPr>
        <w:t>(voir) l’offre des différents quotidiens nationaux et régionaux de France.</w:t>
      </w:r>
    </w:p>
    <w:p w:rsidR="00A044B6" w:rsidRPr="00377600" w:rsidRDefault="00377600" w:rsidP="00377600">
      <w:pPr>
        <w:pStyle w:val="Paragraphedeliste"/>
        <w:rPr>
          <w:sz w:val="24"/>
          <w:szCs w:val="24"/>
        </w:rPr>
      </w:pPr>
      <w:r w:rsidRPr="00377600">
        <w:rPr>
          <w:sz w:val="24"/>
          <w:szCs w:val="24"/>
        </w:rPr>
        <w:t>-</w:t>
      </w:r>
      <w:r>
        <w:rPr>
          <w:sz w:val="24"/>
          <w:szCs w:val="24"/>
        </w:rPr>
        <w:t>Etre capable de définir une ligne éditoriale, une chartre graphique et de produire une « Une » en respectant les règles de la presse.</w:t>
      </w:r>
    </w:p>
    <w:p w:rsidR="008E1425" w:rsidRPr="008E1425" w:rsidRDefault="00F460E5" w:rsidP="008E1425">
      <w:pPr>
        <w:pStyle w:val="Paragraphedeliste"/>
        <w:numPr>
          <w:ilvl w:val="0"/>
          <w:numId w:val="2"/>
        </w:numPr>
        <w:shd w:val="clear" w:color="auto" w:fill="EFEFEF"/>
        <w:spacing w:after="150" w:line="360" w:lineRule="atLeast"/>
        <w:outlineLvl w:val="2"/>
        <w:rPr>
          <w:rFonts w:ascii="Times New Roman" w:eastAsia="Times New Roman" w:hAnsi="Times New Roman" w:cs="Times New Roman"/>
          <w:b/>
          <w:bCs/>
          <w:sz w:val="24"/>
          <w:szCs w:val="24"/>
        </w:rPr>
      </w:pPr>
      <w:r w:rsidRPr="008E1425">
        <w:rPr>
          <w:rFonts w:ascii="Times New Roman" w:hAnsi="Times New Roman" w:cs="Times New Roman"/>
          <w:b/>
          <w:sz w:val="24"/>
          <w:szCs w:val="24"/>
          <w:u w:val="single"/>
        </w:rPr>
        <w:t>Objectifs disciplinaires :</w:t>
      </w:r>
    </w:p>
    <w:p w:rsidR="008E1425" w:rsidRPr="008E1425" w:rsidRDefault="008E1425" w:rsidP="008E1425">
      <w:pPr>
        <w:shd w:val="clear" w:color="auto" w:fill="EFEFEF"/>
        <w:spacing w:after="150" w:line="360" w:lineRule="atLeast"/>
        <w:outlineLvl w:val="2"/>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Français</w:t>
      </w:r>
    </w:p>
    <w:p w:rsidR="008E1425" w:rsidRPr="008E1425" w:rsidRDefault="008E1425" w:rsidP="008E1425">
      <w:pPr>
        <w:shd w:val="clear" w:color="auto" w:fill="EFEFEF"/>
        <w:spacing w:after="150" w:line="360" w:lineRule="atLeast"/>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 L'enseignement du français en cycle 4 constitue une étape supplémentaire et importante dans la construction d'une pensée autonome appuyée sur un usage correct et précis de la langue française, le développement de l'esprit critique et de qualités de jugement qui sont nécessaires au lycée".</w:t>
      </w:r>
      <w:r w:rsidRPr="008E1425">
        <w:rPr>
          <w:rFonts w:ascii="Times New Roman" w:eastAsia="Times New Roman" w:hAnsi="Times New Roman" w:cs="Times New Roman"/>
          <w:sz w:val="24"/>
          <w:szCs w:val="24"/>
        </w:rPr>
        <w:br/>
        <w:t xml:space="preserve">"(...) l'enseignement du français joue un </w:t>
      </w:r>
      <w:r w:rsidRPr="008E1425">
        <w:rPr>
          <w:rFonts w:ascii="Times New Roman" w:eastAsia="Times New Roman" w:hAnsi="Times New Roman" w:cs="Times New Roman"/>
          <w:b/>
          <w:bCs/>
          <w:sz w:val="24"/>
          <w:szCs w:val="24"/>
        </w:rPr>
        <w:t>rôle déterminant dans l'éducation aux médias et à l'information</w:t>
      </w:r>
      <w:r w:rsidRPr="008E1425">
        <w:rPr>
          <w:rFonts w:ascii="Times New Roman" w:eastAsia="Times New Roman" w:hAnsi="Times New Roman" w:cs="Times New Roman"/>
          <w:sz w:val="24"/>
          <w:szCs w:val="24"/>
        </w:rPr>
        <w:t xml:space="preserve"> : les ressources du numérique trouvent toute leur place au sein du cours de </w:t>
      </w:r>
      <w:r w:rsidRPr="008E1425">
        <w:rPr>
          <w:rFonts w:ascii="Times New Roman" w:eastAsia="Times New Roman" w:hAnsi="Times New Roman" w:cs="Times New Roman"/>
          <w:sz w:val="24"/>
          <w:szCs w:val="24"/>
        </w:rPr>
        <w:lastRenderedPageBreak/>
        <w:t xml:space="preserve">français et sont </w:t>
      </w:r>
      <w:r w:rsidRPr="008E1425">
        <w:rPr>
          <w:rFonts w:ascii="Times New Roman" w:eastAsia="Times New Roman" w:hAnsi="Times New Roman" w:cs="Times New Roman"/>
          <w:b/>
          <w:bCs/>
          <w:sz w:val="24"/>
          <w:szCs w:val="24"/>
        </w:rPr>
        <w:t>intégrées au travail ordinaire de la classe</w:t>
      </w:r>
      <w:r w:rsidRPr="008E1425">
        <w:rPr>
          <w:rFonts w:ascii="Times New Roman" w:eastAsia="Times New Roman" w:hAnsi="Times New Roman" w:cs="Times New Roman"/>
          <w:sz w:val="24"/>
          <w:szCs w:val="24"/>
        </w:rPr>
        <w:t>, de même que la réflexion sur leurs usages et sur les enjeux qu'ils comportent".</w:t>
      </w:r>
    </w:p>
    <w:p w:rsidR="008E1425" w:rsidRPr="008E1425" w:rsidRDefault="008E1425" w:rsidP="008E1425">
      <w:pPr>
        <w:shd w:val="clear" w:color="auto" w:fill="EFEFEF"/>
        <w:spacing w:before="100" w:beforeAutospacing="1" w:after="100" w:afterAutospacing="1" w:line="360" w:lineRule="atLeast"/>
        <w:outlineLvl w:val="3"/>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Compétences travaillées</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Comprendre et s'exprimer à l'oral</w:t>
      </w:r>
    </w:p>
    <w:p w:rsidR="008E1425" w:rsidRPr="008E1425" w:rsidRDefault="008E1425" w:rsidP="008E1425">
      <w:pPr>
        <w:numPr>
          <w:ilvl w:val="0"/>
          <w:numId w:val="3"/>
        </w:numPr>
        <w:shd w:val="clear" w:color="auto" w:fill="EFEFEF"/>
        <w:spacing w:before="100"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Comprendre et interpréter des messages et des discours oraux complexes.</w:t>
      </w:r>
    </w:p>
    <w:p w:rsidR="008E1425" w:rsidRPr="008E1425" w:rsidRDefault="008E1425" w:rsidP="008E1425">
      <w:pPr>
        <w:numPr>
          <w:ilvl w:val="0"/>
          <w:numId w:val="3"/>
        </w:numPr>
        <w:shd w:val="clear" w:color="auto" w:fill="EFEFEF"/>
        <w:spacing w:before="100"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Exploiter les ressources expressives et créatives de la parole</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Lire</w:t>
      </w:r>
    </w:p>
    <w:p w:rsidR="008E1425" w:rsidRPr="008E1425" w:rsidRDefault="008E1425" w:rsidP="008E1425">
      <w:pPr>
        <w:numPr>
          <w:ilvl w:val="0"/>
          <w:numId w:val="4"/>
        </w:numPr>
        <w:shd w:val="clear" w:color="auto" w:fill="EFEFEF"/>
        <w:spacing w:before="100"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Lire des images, des documents composites (y compris numériques) et des textes non littéraires.</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Écrire</w:t>
      </w:r>
    </w:p>
    <w:p w:rsidR="008E1425" w:rsidRPr="008E1425" w:rsidRDefault="008E1425" w:rsidP="008E1425">
      <w:pPr>
        <w:numPr>
          <w:ilvl w:val="0"/>
          <w:numId w:val="5"/>
        </w:numPr>
        <w:shd w:val="clear" w:color="auto" w:fill="EFEFEF"/>
        <w:spacing w:before="100"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Adopter des stratégies et des procédures d'écriture efficaces.</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Comprendre le fonctionnement de la langue</w:t>
      </w:r>
    </w:p>
    <w:p w:rsidR="008E1425" w:rsidRPr="008E1425" w:rsidRDefault="008E1425" w:rsidP="008E1425">
      <w:pPr>
        <w:numPr>
          <w:ilvl w:val="0"/>
          <w:numId w:val="6"/>
        </w:numPr>
        <w:shd w:val="clear" w:color="auto" w:fill="EFEFEF"/>
        <w:spacing w:before="100"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Connaitre les différences entre l'oral et l'écrit.</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Acquérir des éléments de culture littéraire et artistique</w:t>
      </w:r>
    </w:p>
    <w:p w:rsidR="008E1425" w:rsidRPr="008E1425" w:rsidRDefault="008E1425" w:rsidP="008E1425">
      <w:pPr>
        <w:numPr>
          <w:ilvl w:val="0"/>
          <w:numId w:val="7"/>
        </w:numPr>
        <w:shd w:val="clear" w:color="auto" w:fill="EFEFEF"/>
        <w:spacing w:before="100"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Établir des liens entre des productions littéraires et artistiques issues de cultures et d'époques diverses.</w:t>
      </w:r>
    </w:p>
    <w:p w:rsidR="008E1425" w:rsidRPr="008E1425" w:rsidRDefault="008E1425" w:rsidP="008E1425">
      <w:pPr>
        <w:shd w:val="clear" w:color="auto" w:fill="EFEFEF"/>
        <w:spacing w:before="100" w:beforeAutospacing="1" w:after="100" w:afterAutospacing="1" w:line="360" w:lineRule="atLeast"/>
        <w:outlineLvl w:val="3"/>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Culture littéraire et artistique</w:t>
      </w:r>
    </w:p>
    <w:p w:rsidR="008E1425" w:rsidRPr="008E1425" w:rsidRDefault="008E1425" w:rsidP="008E1425">
      <w:pPr>
        <w:shd w:val="clear" w:color="auto" w:fill="EFEFEF"/>
        <w:spacing w:after="150" w:line="360" w:lineRule="atLeast"/>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 xml:space="preserve">"L'acquisition d'une culture littéraire et artistique est l'une des finalités majeures de l'enseignement du français (...). </w:t>
      </w:r>
      <w:r w:rsidRPr="008E1425">
        <w:rPr>
          <w:rFonts w:ascii="Times New Roman" w:eastAsia="Times New Roman" w:hAnsi="Times New Roman" w:cs="Times New Roman"/>
          <w:sz w:val="24"/>
          <w:szCs w:val="24"/>
        </w:rPr>
        <w:br/>
        <w:t xml:space="preserve">Au cycle 4, le travail en français, dans ses différentes composantes, est organisé à partir de </w:t>
      </w:r>
      <w:r w:rsidRPr="008E1425">
        <w:rPr>
          <w:rFonts w:ascii="Times New Roman" w:eastAsia="Times New Roman" w:hAnsi="Times New Roman" w:cs="Times New Roman"/>
          <w:b/>
          <w:bCs/>
          <w:sz w:val="24"/>
          <w:szCs w:val="24"/>
        </w:rPr>
        <w:t>quatre grandes entrées</w:t>
      </w:r>
      <w:r w:rsidRPr="008E1425">
        <w:rPr>
          <w:rFonts w:ascii="Times New Roman" w:eastAsia="Times New Roman" w:hAnsi="Times New Roman" w:cs="Times New Roman"/>
          <w:sz w:val="24"/>
          <w:szCs w:val="24"/>
        </w:rPr>
        <w:t>, "Se chercher, se construire", "Vivre en société, participer à la société", "Regarder le monde, inventer des mondes", "</w:t>
      </w:r>
      <w:r w:rsidRPr="008E1425">
        <w:rPr>
          <w:rFonts w:ascii="Times New Roman" w:eastAsia="Times New Roman" w:hAnsi="Times New Roman" w:cs="Times New Roman"/>
          <w:b/>
          <w:bCs/>
          <w:sz w:val="24"/>
          <w:szCs w:val="24"/>
        </w:rPr>
        <w:t>Agir sur le monde</w:t>
      </w:r>
      <w:r w:rsidRPr="008E1425">
        <w:rPr>
          <w:rFonts w:ascii="Times New Roman" w:eastAsia="Times New Roman" w:hAnsi="Times New Roman" w:cs="Times New Roman"/>
          <w:sz w:val="24"/>
          <w:szCs w:val="24"/>
        </w:rPr>
        <w:t>", qui font chacune l'objet d'un questionnement spécifique par année</w:t>
      </w:r>
    </w:p>
    <w:p w:rsidR="008E1425" w:rsidRPr="008E1425" w:rsidRDefault="008E1425" w:rsidP="008E1425">
      <w:pPr>
        <w:numPr>
          <w:ilvl w:val="0"/>
          <w:numId w:val="8"/>
        </w:numPr>
        <w:shd w:val="clear" w:color="auto" w:fill="EFEFEF"/>
        <w:spacing w:beforeAutospacing="1" w:after="100" w:afterAutospacing="1" w:line="360" w:lineRule="atLeast"/>
        <w:ind w:left="1020"/>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s'interroger sur les évolutions éditoriales de l'information.</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Indications de corpus</w:t>
      </w:r>
    </w:p>
    <w:p w:rsidR="008E1425" w:rsidRPr="008E1425" w:rsidRDefault="008E1425" w:rsidP="008E1425">
      <w:pPr>
        <w:shd w:val="clear" w:color="auto" w:fill="EFEFEF"/>
        <w:spacing w:after="150" w:line="360" w:lineRule="atLeast"/>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lastRenderedPageBreak/>
        <w:t>On étudie des textes et documents issus de la presse et des médias (journaux, revues, enregistrements radio ou télévisés, médias numériques). Le travail peut se faire en lien avec la Semaine de la presse et des médias, comme préparation ou dans le prolongement de cet événement.</w:t>
      </w:r>
    </w:p>
    <w:p w:rsidR="008E1425" w:rsidRPr="008E1425" w:rsidRDefault="008E1425" w:rsidP="008E1425">
      <w:pPr>
        <w:shd w:val="clear" w:color="auto" w:fill="EFEFEF"/>
        <w:spacing w:after="150" w:line="360" w:lineRule="atLeast"/>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On peut également exploiter des textes et documents produits à des fins de propagande ou témoignant de la manipulation de l'information.</w:t>
      </w:r>
    </w:p>
    <w:p w:rsidR="008E1425" w:rsidRPr="008E1425" w:rsidRDefault="008E1425" w:rsidP="008E1425">
      <w:pPr>
        <w:shd w:val="clear" w:color="auto" w:fill="EFEFEF"/>
        <w:spacing w:after="150" w:line="360" w:lineRule="atLeast"/>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On peut aussi étudier des extraits de romans, de nouvelles ou de films des XIXe, XXe et XXIe siècles traitant du monde de la presse et du journalisme.</w:t>
      </w:r>
    </w:p>
    <w:p w:rsidR="008E1425" w:rsidRPr="008E1425" w:rsidRDefault="008E1425" w:rsidP="008E1425">
      <w:pPr>
        <w:shd w:val="clear" w:color="auto" w:fill="EFEFEF"/>
        <w:spacing w:before="100" w:beforeAutospacing="1" w:after="100" w:afterAutospacing="1" w:line="360" w:lineRule="atLeast"/>
        <w:outlineLvl w:val="4"/>
        <w:rPr>
          <w:rFonts w:ascii="Times New Roman" w:eastAsia="Times New Roman" w:hAnsi="Times New Roman" w:cs="Times New Roman"/>
          <w:b/>
          <w:bCs/>
          <w:sz w:val="24"/>
          <w:szCs w:val="24"/>
        </w:rPr>
      </w:pPr>
      <w:r w:rsidRPr="008E1425">
        <w:rPr>
          <w:rFonts w:ascii="Times New Roman" w:eastAsia="Times New Roman" w:hAnsi="Times New Roman" w:cs="Times New Roman"/>
          <w:b/>
          <w:bCs/>
          <w:sz w:val="24"/>
          <w:szCs w:val="24"/>
        </w:rPr>
        <w:t>Le français et les autres champs du savoir</w:t>
      </w:r>
    </w:p>
    <w:p w:rsidR="00F460E5" w:rsidRPr="008E1425" w:rsidRDefault="008E1425" w:rsidP="008E1425">
      <w:pPr>
        <w:shd w:val="clear" w:color="auto" w:fill="EFEFEF"/>
        <w:spacing w:after="150" w:line="360" w:lineRule="atLeast"/>
        <w:rPr>
          <w:rFonts w:ascii="Times New Roman" w:eastAsia="Times New Roman" w:hAnsi="Times New Roman" w:cs="Times New Roman"/>
          <w:sz w:val="24"/>
          <w:szCs w:val="24"/>
        </w:rPr>
      </w:pPr>
      <w:r w:rsidRPr="008E1425">
        <w:rPr>
          <w:rFonts w:ascii="Times New Roman" w:eastAsia="Times New Roman" w:hAnsi="Times New Roman" w:cs="Times New Roman"/>
          <w:sz w:val="24"/>
          <w:szCs w:val="24"/>
        </w:rPr>
        <w:t xml:space="preserve">"Le français peut se situer aussi en soutien du développement des qualités d'expression dans toutes les disciplines, y compris scientifiques. On veille à développer, avec le CDI et le </w:t>
      </w:r>
      <w:r w:rsidRPr="008E1425">
        <w:rPr>
          <w:rFonts w:ascii="Times New Roman" w:eastAsia="Times New Roman" w:hAnsi="Times New Roman" w:cs="Times New Roman"/>
          <w:b/>
          <w:bCs/>
          <w:sz w:val="24"/>
          <w:szCs w:val="24"/>
        </w:rPr>
        <w:t>professeur documentaliste</w:t>
      </w:r>
      <w:r w:rsidRPr="008E1425">
        <w:rPr>
          <w:rFonts w:ascii="Times New Roman" w:eastAsia="Times New Roman" w:hAnsi="Times New Roman" w:cs="Times New Roman"/>
          <w:sz w:val="24"/>
          <w:szCs w:val="24"/>
        </w:rPr>
        <w:t>, les compétences essentielles et omniprésentes maintenant à tous les niveaux de la formation, relatives au traitement de l'information, à la connaissance et à l'usage des médias".</w:t>
      </w:r>
    </w:p>
    <w:p w:rsidR="00377600" w:rsidRPr="003F08B8" w:rsidRDefault="00377600" w:rsidP="003F08B8">
      <w:pPr>
        <w:pStyle w:val="Paragraphedeliste"/>
        <w:numPr>
          <w:ilvl w:val="0"/>
          <w:numId w:val="2"/>
        </w:numPr>
        <w:jc w:val="both"/>
        <w:rPr>
          <w:rFonts w:ascii="Times New Roman" w:hAnsi="Times New Roman" w:cs="Times New Roman"/>
          <w:sz w:val="24"/>
          <w:szCs w:val="24"/>
        </w:rPr>
      </w:pPr>
      <w:r w:rsidRPr="003F08B8">
        <w:rPr>
          <w:rFonts w:ascii="Times New Roman" w:hAnsi="Times New Roman" w:cs="Times New Roman"/>
          <w:b/>
          <w:sz w:val="24"/>
          <w:szCs w:val="24"/>
          <w:u w:val="single"/>
        </w:rPr>
        <w:t>Référentiels </w:t>
      </w:r>
      <w:r w:rsidRPr="003F08B8">
        <w:rPr>
          <w:rFonts w:ascii="Times New Roman" w:hAnsi="Times New Roman" w:cs="Times New Roman"/>
          <w:sz w:val="24"/>
          <w:szCs w:val="24"/>
        </w:rPr>
        <w:t>:</w:t>
      </w:r>
      <w:r w:rsidR="008E1425" w:rsidRPr="003F08B8">
        <w:rPr>
          <w:rFonts w:ascii="Times New Roman" w:hAnsi="Times New Roman" w:cs="Times New Roman"/>
          <w:sz w:val="24"/>
          <w:szCs w:val="24"/>
        </w:rPr>
        <w:t>-Socle commun des connaissances (cycle 4)</w:t>
      </w:r>
    </w:p>
    <w:p w:rsidR="006429C1" w:rsidRPr="003F08B8" w:rsidRDefault="006429C1" w:rsidP="003F08B8">
      <w:pPr>
        <w:pStyle w:val="Paragraphedeliste"/>
        <w:numPr>
          <w:ilvl w:val="0"/>
          <w:numId w:val="9"/>
        </w:numPr>
        <w:autoSpaceDE w:val="0"/>
        <w:autoSpaceDN w:val="0"/>
        <w:adjustRightInd w:val="0"/>
        <w:spacing w:after="0" w:line="240" w:lineRule="auto"/>
        <w:jc w:val="both"/>
        <w:rPr>
          <w:rFonts w:ascii="Times New Roman" w:hAnsi="Times New Roman" w:cs="Times New Roman"/>
          <w:b/>
          <w:bCs/>
          <w:color w:val="C1504D"/>
          <w:sz w:val="19"/>
          <w:szCs w:val="19"/>
        </w:rPr>
      </w:pPr>
      <w:r w:rsidRPr="003F08B8">
        <w:rPr>
          <w:rFonts w:ascii="Times New Roman" w:hAnsi="Times New Roman" w:cs="Times New Roman"/>
          <w:b/>
          <w:sz w:val="24"/>
          <w:szCs w:val="24"/>
          <w:u w:val="single"/>
        </w:rPr>
        <w:t>PACIFI </w:t>
      </w:r>
      <w:r w:rsidRPr="003F08B8">
        <w:rPr>
          <w:rFonts w:ascii="Times New Roman" w:hAnsi="Times New Roman" w:cs="Times New Roman"/>
          <w:sz w:val="24"/>
          <w:szCs w:val="24"/>
        </w:rPr>
        <w:t>:Fiche 8 Médias d’actualités :</w:t>
      </w:r>
      <w:r w:rsidRPr="003F08B8">
        <w:rPr>
          <w:rFonts w:ascii="Times New Roman" w:hAnsi="Times New Roman" w:cs="Times New Roman"/>
          <w:b/>
          <w:bCs/>
          <w:color w:val="C1504D"/>
          <w:sz w:val="24"/>
          <w:szCs w:val="24"/>
        </w:rPr>
        <w:t xml:space="preserve"> O</w:t>
      </w:r>
      <w:r w:rsidRPr="003F08B8">
        <w:rPr>
          <w:rFonts w:ascii="Times New Roman" w:hAnsi="Times New Roman" w:cs="Times New Roman"/>
          <w:b/>
          <w:bCs/>
          <w:color w:val="C1504D"/>
          <w:sz w:val="19"/>
          <w:szCs w:val="19"/>
        </w:rPr>
        <w:t>BJECTIFS</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 Identifier les sources et les circuits de l'information. Faire le choix du support</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médiatique adapté à son objectif.</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 Distinguer la part de l'information et celle de l'opinion. Evaluer différentes productions</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médiatiques : fiabilité, qualité esthétique, pertinence...</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 Avoir conscience des publics auxquels on s'adresse et choisir les canaux adaptés :</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construire un projet de diffusion, savoir se situer dans les différentes sphères</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(publique, privée, institutionnelle).</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 Prendre conscience de la place et de l’influence des médias dans la société : connaître</w:t>
      </w:r>
    </w:p>
    <w:p w:rsidR="006429C1" w:rsidRPr="003F08B8" w:rsidRDefault="006429C1" w:rsidP="003F08B8">
      <w:pPr>
        <w:autoSpaceDE w:val="0"/>
        <w:autoSpaceDN w:val="0"/>
        <w:adjustRightInd w:val="0"/>
        <w:spacing w:after="0" w:line="240" w:lineRule="auto"/>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les caractéristiques et l’économie des médias, connaître les liens entre médias et</w:t>
      </w:r>
    </w:p>
    <w:p w:rsidR="006429C1" w:rsidRPr="003F08B8" w:rsidRDefault="00D205F3" w:rsidP="003F08B8">
      <w:pPr>
        <w:pStyle w:val="Paragraphedeliste"/>
        <w:jc w:val="both"/>
        <w:rPr>
          <w:rFonts w:ascii="Times New Roman" w:hAnsi="Times New Roman" w:cs="Times New Roman"/>
          <w:color w:val="000000"/>
          <w:sz w:val="24"/>
          <w:szCs w:val="24"/>
        </w:rPr>
      </w:pPr>
      <w:r w:rsidRPr="003F08B8">
        <w:rPr>
          <w:rFonts w:ascii="Times New Roman" w:hAnsi="Times New Roman" w:cs="Times New Roman"/>
          <w:color w:val="000000"/>
          <w:sz w:val="24"/>
          <w:szCs w:val="24"/>
        </w:rPr>
        <w:t>Démocratie</w:t>
      </w:r>
      <w:r w:rsidR="006429C1" w:rsidRPr="003F08B8">
        <w:rPr>
          <w:rFonts w:ascii="Times New Roman" w:hAnsi="Times New Roman" w:cs="Times New Roman"/>
          <w:color w:val="000000"/>
          <w:sz w:val="24"/>
          <w:szCs w:val="24"/>
        </w:rPr>
        <w:t>.</w:t>
      </w:r>
    </w:p>
    <w:p w:rsidR="006429C1" w:rsidRPr="003F08B8" w:rsidRDefault="006429C1" w:rsidP="003F08B8">
      <w:pPr>
        <w:pStyle w:val="Paragraphedeliste"/>
        <w:numPr>
          <w:ilvl w:val="0"/>
          <w:numId w:val="9"/>
        </w:numPr>
        <w:jc w:val="both"/>
        <w:rPr>
          <w:rFonts w:ascii="Times New Roman" w:hAnsi="Times New Roman" w:cs="Times New Roman"/>
          <w:sz w:val="24"/>
          <w:szCs w:val="24"/>
        </w:rPr>
      </w:pPr>
      <w:r w:rsidRPr="003F08B8">
        <w:rPr>
          <w:rFonts w:ascii="Times New Roman" w:hAnsi="Times New Roman" w:cs="Times New Roman"/>
          <w:b/>
          <w:color w:val="000000"/>
          <w:sz w:val="24"/>
          <w:szCs w:val="24"/>
          <w:u w:val="single"/>
        </w:rPr>
        <w:t>B2I </w:t>
      </w:r>
      <w:r w:rsidRPr="003F08B8">
        <w:rPr>
          <w:rFonts w:ascii="Times New Roman" w:hAnsi="Times New Roman" w:cs="Times New Roman"/>
          <w:color w:val="000000"/>
          <w:sz w:val="24"/>
          <w:szCs w:val="24"/>
        </w:rPr>
        <w:t>:</w:t>
      </w:r>
      <w:r w:rsidR="00746963" w:rsidRPr="003F08B8">
        <w:rPr>
          <w:rFonts w:ascii="Times New Roman" w:hAnsi="Times New Roman" w:cs="Times New Roman"/>
          <w:color w:val="000000"/>
          <w:sz w:val="24"/>
          <w:szCs w:val="24"/>
        </w:rPr>
        <w:tab/>
      </w:r>
      <w:r w:rsidRPr="003F08B8">
        <w:rPr>
          <w:rFonts w:ascii="Times New Roman" w:hAnsi="Times New Roman" w:cs="Times New Roman"/>
          <w:b/>
          <w:color w:val="000000"/>
          <w:sz w:val="24"/>
          <w:szCs w:val="24"/>
          <w:u w:val="single"/>
        </w:rPr>
        <w:t>2 Adopter une attitude responsable</w:t>
      </w:r>
      <w:r w:rsidRPr="003F08B8">
        <w:rPr>
          <w:rFonts w:ascii="Times New Roman" w:hAnsi="Times New Roman" w:cs="Times New Roman"/>
          <w:color w:val="000000"/>
          <w:sz w:val="24"/>
          <w:szCs w:val="24"/>
        </w:rPr>
        <w:t> : -Faire preuve d’esprit critique face à l’information et à son traitement. -</w:t>
      </w:r>
      <w:r w:rsidRPr="003F08B8">
        <w:rPr>
          <w:rFonts w:ascii="Times New Roman" w:hAnsi="Times New Roman" w:cs="Times New Roman"/>
          <w:bCs/>
          <w:sz w:val="24"/>
          <w:szCs w:val="24"/>
        </w:rPr>
        <w:t>Participer à des travaux collaboratifs en connaissant les enjeux et en respectant les règles.</w:t>
      </w:r>
    </w:p>
    <w:p w:rsidR="006429C1" w:rsidRPr="003F08B8" w:rsidRDefault="006429C1" w:rsidP="003F08B8">
      <w:pPr>
        <w:ind w:left="708" w:firstLine="708"/>
        <w:jc w:val="both"/>
        <w:rPr>
          <w:rFonts w:ascii="Times New Roman" w:hAnsi="Times New Roman" w:cs="Times New Roman"/>
          <w:sz w:val="24"/>
          <w:szCs w:val="24"/>
        </w:rPr>
      </w:pPr>
      <w:r w:rsidRPr="003F08B8">
        <w:rPr>
          <w:rFonts w:ascii="Times New Roman" w:hAnsi="Times New Roman" w:cs="Times New Roman"/>
          <w:b/>
          <w:color w:val="000000"/>
          <w:sz w:val="24"/>
          <w:szCs w:val="24"/>
          <w:u w:val="single"/>
        </w:rPr>
        <w:t>3</w:t>
      </w:r>
      <w:r w:rsidRPr="003F08B8">
        <w:rPr>
          <w:rFonts w:ascii="Times New Roman" w:hAnsi="Times New Roman" w:cs="Times New Roman"/>
          <w:b/>
          <w:bCs/>
          <w:sz w:val="24"/>
          <w:szCs w:val="24"/>
          <w:u w:val="single"/>
        </w:rPr>
        <w:t xml:space="preserve">  Créer, produire, traiter, exploiter des données</w:t>
      </w:r>
      <w:r w:rsidR="00746963" w:rsidRPr="003F08B8">
        <w:rPr>
          <w:rFonts w:ascii="Times New Roman" w:hAnsi="Times New Roman" w:cs="Times New Roman"/>
          <w:bCs/>
          <w:sz w:val="24"/>
          <w:szCs w:val="24"/>
        </w:rPr>
        <w:t> :- – Saisir et mettre en page un texte.- Traiter une image, un son ou une vidéo.- Organiser la composition du document, prévoir sa présentation en fonction de sa destination.- - Différencier une situation simulée ou modélisée d’une situation réelle</w:t>
      </w:r>
    </w:p>
    <w:p w:rsidR="00746963" w:rsidRPr="003F08B8" w:rsidRDefault="006429C1" w:rsidP="003F08B8">
      <w:pPr>
        <w:pStyle w:val="Paragraphedeliste"/>
        <w:numPr>
          <w:ilvl w:val="0"/>
          <w:numId w:val="10"/>
        </w:numPr>
        <w:shd w:val="clear" w:color="auto" w:fill="E6E6E6"/>
        <w:spacing w:before="100" w:beforeAutospacing="1" w:after="100" w:afterAutospacing="1"/>
        <w:jc w:val="both"/>
        <w:outlineLvl w:val="4"/>
        <w:rPr>
          <w:rFonts w:ascii="Times New Roman" w:eastAsia="Times New Roman" w:hAnsi="Times New Roman" w:cs="Times New Roman"/>
          <w:b/>
          <w:bCs/>
          <w:color w:val="111111"/>
          <w:sz w:val="25"/>
          <w:szCs w:val="25"/>
        </w:rPr>
      </w:pPr>
      <w:r w:rsidRPr="003F08B8">
        <w:rPr>
          <w:rFonts w:ascii="Times New Roman" w:hAnsi="Times New Roman" w:cs="Times New Roman"/>
          <w:color w:val="000000"/>
          <w:sz w:val="24"/>
          <w:szCs w:val="24"/>
          <w:u w:val="single"/>
        </w:rPr>
        <w:t>FABDEN</w:t>
      </w:r>
      <w:r w:rsidRPr="003F08B8">
        <w:rPr>
          <w:rFonts w:ascii="Times New Roman" w:hAnsi="Times New Roman" w:cs="Times New Roman"/>
          <w:color w:val="000000"/>
          <w:sz w:val="24"/>
          <w:szCs w:val="24"/>
        </w:rPr>
        <w:t> :</w:t>
      </w:r>
      <w:r w:rsidR="00746963" w:rsidRPr="003F08B8">
        <w:rPr>
          <w:rFonts w:ascii="Times New Roman" w:eastAsia="Times New Roman" w:hAnsi="Times New Roman" w:cs="Times New Roman"/>
          <w:b/>
          <w:bCs/>
          <w:color w:val="111111"/>
          <w:sz w:val="25"/>
          <w:szCs w:val="25"/>
        </w:rPr>
        <w:t xml:space="preserve"> 3. Recul critique sur les médias, les </w:t>
      </w:r>
      <w:r w:rsidR="00746963" w:rsidRPr="003F08B8">
        <w:rPr>
          <w:rFonts w:ascii="Times New Roman" w:eastAsia="Times New Roman" w:hAnsi="Times New Roman" w:cs="Times New Roman"/>
          <w:b/>
          <w:bCs/>
          <w:smallCaps/>
          <w:color w:val="111111"/>
          <w:sz w:val="25"/>
          <w:szCs w:val="25"/>
        </w:rPr>
        <w:t>TIC</w:t>
      </w:r>
      <w:r w:rsidR="00746963" w:rsidRPr="003F08B8">
        <w:rPr>
          <w:rFonts w:ascii="Times New Roman" w:eastAsia="Times New Roman" w:hAnsi="Times New Roman" w:cs="Times New Roman"/>
          <w:b/>
          <w:bCs/>
          <w:color w:val="111111"/>
          <w:sz w:val="25"/>
          <w:szCs w:val="25"/>
        </w:rPr>
        <w:t xml:space="preserve"> et l’information</w:t>
      </w:r>
    </w:p>
    <w:p w:rsidR="00746963" w:rsidRPr="00746963" w:rsidRDefault="00746963" w:rsidP="003F08B8">
      <w:pPr>
        <w:shd w:val="clear" w:color="auto" w:fill="E6E6E6"/>
        <w:spacing w:before="100" w:beforeAutospacing="1" w:after="100" w:afterAutospacing="1" w:line="240" w:lineRule="auto"/>
        <w:jc w:val="both"/>
        <w:rPr>
          <w:rFonts w:ascii="Times New Roman" w:eastAsia="Times New Roman" w:hAnsi="Times New Roman" w:cs="Times New Roman"/>
          <w:color w:val="111111"/>
          <w:sz w:val="21"/>
          <w:szCs w:val="21"/>
        </w:rPr>
      </w:pPr>
      <w:r w:rsidRPr="00746963">
        <w:rPr>
          <w:rFonts w:ascii="Times New Roman" w:eastAsia="Times New Roman" w:hAnsi="Times New Roman" w:cs="Times New Roman"/>
          <w:color w:val="111111"/>
          <w:sz w:val="21"/>
          <w:szCs w:val="21"/>
        </w:rPr>
        <w:t xml:space="preserve">En classe de cinquième, en parallèle avec des connaissances sur la publication de documents, les élèves sont initiés à la publication de l’information par les médias d’actualité, mais aussi par les médias, au sens large. </w:t>
      </w:r>
    </w:p>
    <w:p w:rsidR="00A044B6" w:rsidRPr="003F08B8" w:rsidRDefault="00A044B6" w:rsidP="003F08B8">
      <w:pPr>
        <w:jc w:val="both"/>
        <w:rPr>
          <w:rFonts w:ascii="Times New Roman" w:hAnsi="Times New Roman" w:cs="Times New Roman"/>
          <w:b/>
          <w:sz w:val="24"/>
          <w:szCs w:val="24"/>
          <w:u w:val="single"/>
        </w:rPr>
      </w:pPr>
    </w:p>
    <w:p w:rsidR="00A044B6" w:rsidRPr="003F08B8" w:rsidRDefault="00A044B6" w:rsidP="003F08B8">
      <w:pPr>
        <w:pStyle w:val="Paragraphedeliste"/>
        <w:numPr>
          <w:ilvl w:val="0"/>
          <w:numId w:val="2"/>
        </w:numPr>
        <w:jc w:val="both"/>
        <w:rPr>
          <w:rFonts w:ascii="Times New Roman" w:hAnsi="Times New Roman" w:cs="Times New Roman"/>
          <w:b/>
          <w:sz w:val="24"/>
          <w:szCs w:val="24"/>
          <w:u w:val="single"/>
        </w:rPr>
      </w:pPr>
      <w:r w:rsidRPr="003F08B8">
        <w:rPr>
          <w:rFonts w:ascii="Times New Roman" w:hAnsi="Times New Roman" w:cs="Times New Roman"/>
          <w:b/>
          <w:sz w:val="24"/>
          <w:szCs w:val="24"/>
          <w:u w:val="single"/>
        </w:rPr>
        <w:t>Notions développées :</w:t>
      </w:r>
      <w:r w:rsidR="008D568F" w:rsidRPr="003F08B8">
        <w:rPr>
          <w:rFonts w:ascii="Times New Roman" w:hAnsi="Times New Roman" w:cs="Times New Roman"/>
          <w:b/>
          <w:sz w:val="24"/>
          <w:szCs w:val="24"/>
        </w:rPr>
        <w:t xml:space="preserve">Circuit de l’information, composition d’une Une, vocabulaire de la presse, ancrage, incitation, </w:t>
      </w:r>
      <w:r w:rsidR="00377600" w:rsidRPr="003F08B8">
        <w:rPr>
          <w:rFonts w:ascii="Times New Roman" w:hAnsi="Times New Roman" w:cs="Times New Roman"/>
          <w:b/>
          <w:sz w:val="24"/>
          <w:szCs w:val="24"/>
        </w:rPr>
        <w:t>lign</w:t>
      </w:r>
      <w:r w:rsidR="00746963" w:rsidRPr="003F08B8">
        <w:rPr>
          <w:rFonts w:ascii="Times New Roman" w:hAnsi="Times New Roman" w:cs="Times New Roman"/>
          <w:b/>
          <w:sz w:val="24"/>
          <w:szCs w:val="24"/>
        </w:rPr>
        <w:t>e éditoriale, chartre graphique, information, opinion.</w:t>
      </w:r>
    </w:p>
    <w:p w:rsidR="00A044B6" w:rsidRDefault="00A044B6">
      <w:pPr>
        <w:rPr>
          <w:b/>
          <w:sz w:val="24"/>
          <w:szCs w:val="24"/>
          <w:u w:val="single"/>
        </w:rPr>
      </w:pPr>
    </w:p>
    <w:p w:rsidR="00A044B6" w:rsidRPr="003F08B8" w:rsidRDefault="00F460E5" w:rsidP="003F08B8">
      <w:pPr>
        <w:pStyle w:val="Paragraphedeliste"/>
        <w:numPr>
          <w:ilvl w:val="0"/>
          <w:numId w:val="2"/>
        </w:numPr>
        <w:rPr>
          <w:b/>
          <w:sz w:val="24"/>
          <w:szCs w:val="24"/>
          <w:u w:val="single"/>
        </w:rPr>
      </w:pPr>
      <w:r w:rsidRPr="00A044B6">
        <w:rPr>
          <w:b/>
          <w:sz w:val="24"/>
          <w:szCs w:val="24"/>
          <w:u w:val="single"/>
        </w:rPr>
        <w:t>Outils :</w:t>
      </w:r>
      <w:r w:rsidR="003F08B8" w:rsidRPr="003F08B8">
        <w:rPr>
          <w:sz w:val="24"/>
          <w:szCs w:val="24"/>
        </w:rPr>
        <w:t xml:space="preserve">Ordinateurs, vidéoprojecteurs, ODT </w:t>
      </w:r>
      <w:proofErr w:type="spellStart"/>
      <w:r w:rsidR="003F08B8" w:rsidRPr="003F08B8">
        <w:rPr>
          <w:sz w:val="24"/>
          <w:szCs w:val="24"/>
        </w:rPr>
        <w:t>Writer</w:t>
      </w:r>
      <w:proofErr w:type="spellEnd"/>
      <w:r w:rsidR="003F08B8" w:rsidRPr="003F08B8">
        <w:rPr>
          <w:sz w:val="24"/>
          <w:szCs w:val="24"/>
        </w:rPr>
        <w:t xml:space="preserve">, </w:t>
      </w:r>
      <w:proofErr w:type="spellStart"/>
      <w:r w:rsidR="003F08B8" w:rsidRPr="003F08B8">
        <w:rPr>
          <w:sz w:val="24"/>
          <w:szCs w:val="24"/>
        </w:rPr>
        <w:t>impress</w:t>
      </w:r>
      <w:proofErr w:type="spellEnd"/>
      <w:r w:rsidR="003F08B8" w:rsidRPr="003F08B8">
        <w:rPr>
          <w:sz w:val="24"/>
          <w:szCs w:val="24"/>
        </w:rPr>
        <w:t xml:space="preserve"> ; internet, </w:t>
      </w:r>
      <w:proofErr w:type="spellStart"/>
      <w:r w:rsidR="003F08B8" w:rsidRPr="003F08B8">
        <w:rPr>
          <w:szCs w:val="24"/>
        </w:rPr>
        <w:t>padlet</w:t>
      </w:r>
      <w:proofErr w:type="spellEnd"/>
      <w:r w:rsidR="003F08B8" w:rsidRPr="003F08B8">
        <w:rPr>
          <w:sz w:val="24"/>
          <w:szCs w:val="24"/>
        </w:rPr>
        <w:t>…</w:t>
      </w:r>
    </w:p>
    <w:p w:rsidR="00F460E5" w:rsidRPr="00A044B6" w:rsidRDefault="00F460E5" w:rsidP="00A044B6">
      <w:pPr>
        <w:pStyle w:val="Paragraphedeliste"/>
        <w:numPr>
          <w:ilvl w:val="0"/>
          <w:numId w:val="2"/>
        </w:numPr>
        <w:rPr>
          <w:b/>
          <w:sz w:val="24"/>
          <w:szCs w:val="24"/>
          <w:u w:val="single"/>
        </w:rPr>
      </w:pPr>
      <w:r w:rsidRPr="00A044B6">
        <w:rPr>
          <w:b/>
          <w:sz w:val="24"/>
          <w:szCs w:val="24"/>
          <w:u w:val="single"/>
        </w:rPr>
        <w:t>Supports :</w:t>
      </w:r>
      <w:r w:rsidR="003F08B8" w:rsidRPr="003F08B8">
        <w:rPr>
          <w:sz w:val="24"/>
          <w:szCs w:val="24"/>
        </w:rPr>
        <w:t>circuit de l’information AFP/unes journaux mois de mars 2016/ questionnaire élaboré par le professeur documentaliste/</w:t>
      </w:r>
      <w:r w:rsidR="003F08B8">
        <w:rPr>
          <w:sz w:val="24"/>
          <w:szCs w:val="24"/>
        </w:rPr>
        <w:t>Document guide de la journée d</w:t>
      </w:r>
      <w:r w:rsidR="003F08B8" w:rsidRPr="003F08B8">
        <w:rPr>
          <w:sz w:val="24"/>
          <w:szCs w:val="24"/>
        </w:rPr>
        <w:t>u concours de « UNE »Blason d’évaluation.</w:t>
      </w:r>
    </w:p>
    <w:p w:rsidR="00A044B6" w:rsidRDefault="00A044B6" w:rsidP="00A044B6">
      <w:pPr>
        <w:pStyle w:val="Paragraphedeliste"/>
        <w:numPr>
          <w:ilvl w:val="0"/>
          <w:numId w:val="2"/>
        </w:numPr>
        <w:rPr>
          <w:b/>
          <w:sz w:val="24"/>
          <w:szCs w:val="24"/>
          <w:u w:val="single"/>
        </w:rPr>
      </w:pPr>
      <w:r w:rsidRPr="00A044B6">
        <w:rPr>
          <w:b/>
          <w:sz w:val="24"/>
          <w:szCs w:val="24"/>
          <w:u w:val="single"/>
        </w:rPr>
        <w:t>Description enjeux de la séance et de la séquence :</w:t>
      </w:r>
    </w:p>
    <w:p w:rsidR="003F08B8" w:rsidRDefault="003F08B8" w:rsidP="003F08B8">
      <w:pPr>
        <w:pStyle w:val="Paragraphedeliste"/>
        <w:rPr>
          <w:b/>
          <w:sz w:val="24"/>
          <w:szCs w:val="24"/>
          <w:u w:val="single"/>
        </w:rPr>
      </w:pPr>
    </w:p>
    <w:p w:rsidR="003F08B8" w:rsidRDefault="003F08B8" w:rsidP="003F08B8">
      <w:pPr>
        <w:pStyle w:val="Paragraphedeliste"/>
        <w:numPr>
          <w:ilvl w:val="0"/>
          <w:numId w:val="11"/>
        </w:numPr>
        <w:rPr>
          <w:b/>
          <w:sz w:val="24"/>
          <w:szCs w:val="24"/>
          <w:u w:val="single"/>
        </w:rPr>
      </w:pPr>
      <w:r>
        <w:rPr>
          <w:b/>
          <w:sz w:val="24"/>
          <w:szCs w:val="24"/>
          <w:u w:val="single"/>
        </w:rPr>
        <w:t>Séance 1 : le 14.03.16 de 16 à 17h :</w:t>
      </w:r>
    </w:p>
    <w:p w:rsidR="003F08B8" w:rsidRDefault="003F08B8" w:rsidP="003F08B8">
      <w:pPr>
        <w:pStyle w:val="Paragraphedeliste"/>
        <w:numPr>
          <w:ilvl w:val="0"/>
          <w:numId w:val="2"/>
        </w:numPr>
        <w:rPr>
          <w:sz w:val="24"/>
          <w:szCs w:val="24"/>
        </w:rPr>
      </w:pPr>
      <w:r w:rsidRPr="00790B91">
        <w:rPr>
          <w:b/>
          <w:sz w:val="24"/>
          <w:szCs w:val="24"/>
          <w:u w:val="single"/>
        </w:rPr>
        <w:t>Appel, présentation des objectifs de la séquence</w:t>
      </w:r>
      <w:r>
        <w:rPr>
          <w:sz w:val="24"/>
          <w:szCs w:val="24"/>
        </w:rPr>
        <w:t> :-Connaître le vocabulaire de la presse. –Connaître le circuit de l’information. –</w:t>
      </w:r>
      <w:proofErr w:type="spellStart"/>
      <w:r>
        <w:rPr>
          <w:sz w:val="24"/>
          <w:szCs w:val="24"/>
        </w:rPr>
        <w:t>Re</w:t>
      </w:r>
      <w:proofErr w:type="spellEnd"/>
      <w:r>
        <w:rPr>
          <w:sz w:val="24"/>
          <w:szCs w:val="24"/>
        </w:rPr>
        <w:t>(voir) l’offre des différents quotidiens nationaux et régionaux de France.</w:t>
      </w:r>
    </w:p>
    <w:p w:rsidR="003F08B8" w:rsidRDefault="003F08B8" w:rsidP="003F08B8">
      <w:pPr>
        <w:pStyle w:val="Paragraphedeliste"/>
        <w:rPr>
          <w:sz w:val="24"/>
          <w:szCs w:val="24"/>
        </w:rPr>
      </w:pPr>
      <w:r w:rsidRPr="00377600">
        <w:rPr>
          <w:sz w:val="24"/>
          <w:szCs w:val="24"/>
        </w:rPr>
        <w:t>-</w:t>
      </w:r>
      <w:r>
        <w:rPr>
          <w:sz w:val="24"/>
          <w:szCs w:val="24"/>
        </w:rPr>
        <w:t xml:space="preserve">Etre capable de définir une ligne éditoriale, une </w:t>
      </w:r>
      <w:r w:rsidR="00066841">
        <w:rPr>
          <w:sz w:val="24"/>
          <w:szCs w:val="24"/>
        </w:rPr>
        <w:t>charte</w:t>
      </w:r>
      <w:r>
        <w:rPr>
          <w:sz w:val="24"/>
          <w:szCs w:val="24"/>
        </w:rPr>
        <w:t xml:space="preserve"> graphique et de produire une « Une » en respectant les règles de la presse.</w:t>
      </w:r>
    </w:p>
    <w:p w:rsidR="00066841" w:rsidRDefault="00066841" w:rsidP="003F08B8">
      <w:pPr>
        <w:pStyle w:val="Paragraphedelist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E1425">
        <w:rPr>
          <w:rFonts w:ascii="Times New Roman" w:eastAsia="Times New Roman" w:hAnsi="Times New Roman" w:cs="Times New Roman"/>
          <w:sz w:val="24"/>
          <w:szCs w:val="24"/>
        </w:rPr>
        <w:t>Lire des images, des documents composites (y compris numériques) et des textes non littéraires</w:t>
      </w:r>
      <w:r>
        <w:rPr>
          <w:rFonts w:ascii="Times New Roman" w:eastAsia="Times New Roman" w:hAnsi="Times New Roman" w:cs="Times New Roman"/>
          <w:sz w:val="24"/>
          <w:szCs w:val="24"/>
        </w:rPr>
        <w:t>.</w:t>
      </w:r>
    </w:p>
    <w:p w:rsidR="00066841" w:rsidRDefault="00066841" w:rsidP="003F08B8">
      <w:pPr>
        <w:pStyle w:val="Paragraphedeliste"/>
        <w:rPr>
          <w:sz w:val="24"/>
          <w:szCs w:val="24"/>
        </w:rPr>
      </w:pPr>
      <w:r w:rsidRPr="008E1425">
        <w:rPr>
          <w:rFonts w:ascii="Times New Roman" w:eastAsia="Times New Roman" w:hAnsi="Times New Roman" w:cs="Times New Roman"/>
          <w:sz w:val="24"/>
          <w:szCs w:val="24"/>
        </w:rPr>
        <w:t>Adopter des stratégies et des procédures d'écriture efficaces</w:t>
      </w:r>
    </w:p>
    <w:p w:rsidR="00066841" w:rsidRDefault="00066841" w:rsidP="00066841">
      <w:pPr>
        <w:pStyle w:val="Paragraphedeliste"/>
        <w:rPr>
          <w:sz w:val="24"/>
          <w:szCs w:val="24"/>
        </w:rPr>
      </w:pPr>
      <w:r>
        <w:rPr>
          <w:sz w:val="24"/>
          <w:szCs w:val="24"/>
        </w:rPr>
        <w:t>-</w:t>
      </w:r>
      <w:r w:rsidRPr="00790B91">
        <w:rPr>
          <w:b/>
          <w:sz w:val="24"/>
          <w:szCs w:val="24"/>
          <w:u w:val="single"/>
        </w:rPr>
        <w:t>Participer au concours de « Une »</w:t>
      </w:r>
      <w:r>
        <w:rPr>
          <w:sz w:val="24"/>
          <w:szCs w:val="24"/>
        </w:rPr>
        <w:t> : concours national organisé par le CLEMI afin de valoriser la classe des 5emes1.</w:t>
      </w:r>
      <w:r w:rsidR="00D41D4C">
        <w:rPr>
          <w:sz w:val="24"/>
          <w:szCs w:val="24"/>
        </w:rPr>
        <w:t xml:space="preserve"> (10 mn)</w:t>
      </w:r>
    </w:p>
    <w:p w:rsidR="00066841" w:rsidRDefault="00066841" w:rsidP="00066841">
      <w:pPr>
        <w:pStyle w:val="Paragraphedeliste"/>
        <w:rPr>
          <w:sz w:val="24"/>
          <w:szCs w:val="24"/>
        </w:rPr>
      </w:pPr>
    </w:p>
    <w:p w:rsidR="00066841" w:rsidRDefault="00066841" w:rsidP="00066841">
      <w:pPr>
        <w:pStyle w:val="Paragraphedeliste"/>
        <w:numPr>
          <w:ilvl w:val="0"/>
          <w:numId w:val="2"/>
        </w:numPr>
        <w:rPr>
          <w:sz w:val="24"/>
          <w:szCs w:val="24"/>
        </w:rPr>
      </w:pPr>
      <w:r w:rsidRPr="00790B91">
        <w:rPr>
          <w:b/>
          <w:sz w:val="24"/>
          <w:szCs w:val="24"/>
          <w:u w:val="single"/>
        </w:rPr>
        <w:t>Explication de l’organisation du concours de Une</w:t>
      </w:r>
      <w:r>
        <w:rPr>
          <w:sz w:val="24"/>
          <w:szCs w:val="24"/>
        </w:rPr>
        <w:t>, organisation, participants.</w:t>
      </w:r>
    </w:p>
    <w:p w:rsidR="00066841" w:rsidRDefault="00066841" w:rsidP="00066841">
      <w:pPr>
        <w:pStyle w:val="Paragraphedeliste"/>
        <w:rPr>
          <w:sz w:val="24"/>
          <w:szCs w:val="24"/>
        </w:rPr>
      </w:pPr>
      <w:r>
        <w:rPr>
          <w:sz w:val="24"/>
          <w:szCs w:val="24"/>
        </w:rPr>
        <w:t>Distribution du planning de la journée du 22 mars.</w:t>
      </w:r>
      <w:r w:rsidR="00D41D4C">
        <w:rPr>
          <w:sz w:val="24"/>
          <w:szCs w:val="24"/>
        </w:rPr>
        <w:t>(10 mn)</w:t>
      </w:r>
    </w:p>
    <w:p w:rsidR="00066841" w:rsidRDefault="00066841" w:rsidP="00066841">
      <w:pPr>
        <w:pStyle w:val="Paragraphedeliste"/>
        <w:rPr>
          <w:sz w:val="24"/>
          <w:szCs w:val="24"/>
        </w:rPr>
      </w:pPr>
    </w:p>
    <w:p w:rsidR="00066841" w:rsidRDefault="00066841" w:rsidP="00066841">
      <w:pPr>
        <w:pStyle w:val="Paragraphedeliste"/>
        <w:numPr>
          <w:ilvl w:val="0"/>
          <w:numId w:val="2"/>
        </w:numPr>
        <w:rPr>
          <w:sz w:val="24"/>
          <w:szCs w:val="24"/>
        </w:rPr>
      </w:pPr>
      <w:r w:rsidRPr="00790B91">
        <w:rPr>
          <w:b/>
          <w:sz w:val="24"/>
          <w:szCs w:val="24"/>
          <w:u w:val="single"/>
        </w:rPr>
        <w:t>Le circuit de l’information</w:t>
      </w:r>
      <w:r>
        <w:rPr>
          <w:sz w:val="24"/>
          <w:szCs w:val="24"/>
        </w:rPr>
        <w:t> :-brainstorming : carte mentale autour de l’information.</w:t>
      </w:r>
    </w:p>
    <w:p w:rsidR="00066841" w:rsidRDefault="00066841" w:rsidP="00066841">
      <w:pPr>
        <w:pStyle w:val="Paragraphedeliste"/>
        <w:numPr>
          <w:ilvl w:val="0"/>
          <w:numId w:val="2"/>
        </w:numPr>
        <w:rPr>
          <w:sz w:val="24"/>
          <w:szCs w:val="24"/>
        </w:rPr>
      </w:pPr>
      <w:r w:rsidRPr="00790B91">
        <w:rPr>
          <w:b/>
          <w:sz w:val="24"/>
          <w:szCs w:val="24"/>
          <w:u w:val="single"/>
        </w:rPr>
        <w:t>Projection et distribution (2 pages sur 4) du document de l’AFP</w:t>
      </w:r>
      <w:r>
        <w:rPr>
          <w:sz w:val="24"/>
          <w:szCs w:val="24"/>
        </w:rPr>
        <w:t> </w:t>
      </w:r>
      <w:r w:rsidR="00D41D4C">
        <w:rPr>
          <w:sz w:val="24"/>
          <w:szCs w:val="24"/>
        </w:rPr>
        <w:t>.</w:t>
      </w:r>
      <w:r w:rsidR="001755B6">
        <w:rPr>
          <w:sz w:val="24"/>
          <w:szCs w:val="24"/>
        </w:rPr>
        <w:t>Présentation de l’AFP.</w:t>
      </w:r>
      <w:r w:rsidR="00D41D4C">
        <w:rPr>
          <w:sz w:val="24"/>
          <w:szCs w:val="24"/>
        </w:rPr>
        <w:t>(10 mn)</w:t>
      </w:r>
    </w:p>
    <w:p w:rsidR="00790B91" w:rsidRPr="00790B91" w:rsidRDefault="00790B91" w:rsidP="00066841">
      <w:pPr>
        <w:pStyle w:val="Paragraphedeliste"/>
        <w:numPr>
          <w:ilvl w:val="0"/>
          <w:numId w:val="2"/>
        </w:numPr>
        <w:rPr>
          <w:b/>
          <w:sz w:val="24"/>
          <w:szCs w:val="24"/>
        </w:rPr>
      </w:pPr>
      <w:r w:rsidRPr="00790B91">
        <w:rPr>
          <w:b/>
          <w:sz w:val="24"/>
          <w:szCs w:val="24"/>
          <w:u w:val="single"/>
        </w:rPr>
        <w:t>Comment sont traitées les dépêches de l’AFP par les sites et journaux.</w:t>
      </w:r>
      <w:r w:rsidR="001755B6">
        <w:rPr>
          <w:sz w:val="24"/>
          <w:szCs w:val="24"/>
        </w:rPr>
        <w:t>Plusieurs  Exemples de dépêches du jour sur le site Twitter de L’AFP. Recherche sur les sites des quotidiens.</w:t>
      </w:r>
      <w:r>
        <w:rPr>
          <w:sz w:val="24"/>
          <w:szCs w:val="24"/>
        </w:rPr>
        <w:t xml:space="preserve"> Un exemple par le professeur documentaliste, deux ou trois élèves viennent faire le même exercice :</w:t>
      </w:r>
    </w:p>
    <w:p w:rsidR="00D41D4C" w:rsidRDefault="001755B6" w:rsidP="00790B91">
      <w:pPr>
        <w:pStyle w:val="Paragraphedeliste"/>
        <w:rPr>
          <w:b/>
          <w:sz w:val="24"/>
          <w:szCs w:val="24"/>
        </w:rPr>
      </w:pPr>
      <w:r w:rsidRPr="001755B6">
        <w:rPr>
          <w:b/>
          <w:sz w:val="24"/>
          <w:szCs w:val="24"/>
        </w:rPr>
        <w:t>Titre de la dépêche, adresse URL.</w:t>
      </w:r>
      <w:r w:rsidR="00D205F3">
        <w:rPr>
          <w:b/>
          <w:sz w:val="24"/>
          <w:szCs w:val="24"/>
        </w:rPr>
        <w:t> :</w:t>
      </w:r>
    </w:p>
    <w:p w:rsidR="001755B6" w:rsidRDefault="001755B6" w:rsidP="00E83551">
      <w:pPr>
        <w:pStyle w:val="Paragraphedeliste"/>
        <w:numPr>
          <w:ilvl w:val="0"/>
          <w:numId w:val="13"/>
        </w:numPr>
        <w:rPr>
          <w:b/>
          <w:sz w:val="24"/>
          <w:szCs w:val="24"/>
        </w:rPr>
      </w:pPr>
      <w:r>
        <w:rPr>
          <w:b/>
          <w:sz w:val="24"/>
          <w:szCs w:val="24"/>
        </w:rPr>
        <w:t xml:space="preserve">Copie de la phrase de la dépêche sur Google entre guillemets. Quels sites ou </w:t>
      </w:r>
      <w:r w:rsidR="00790B91">
        <w:rPr>
          <w:b/>
          <w:sz w:val="24"/>
          <w:szCs w:val="24"/>
        </w:rPr>
        <w:t>journaux</w:t>
      </w:r>
      <w:r>
        <w:rPr>
          <w:b/>
          <w:sz w:val="24"/>
          <w:szCs w:val="24"/>
        </w:rPr>
        <w:t xml:space="preserve"> en ligne ont repris</w:t>
      </w:r>
      <w:r w:rsidR="00790B91">
        <w:rPr>
          <w:b/>
          <w:sz w:val="24"/>
          <w:szCs w:val="24"/>
        </w:rPr>
        <w:t xml:space="preserve"> la dépêche mot à mot ?</w:t>
      </w:r>
    </w:p>
    <w:p w:rsidR="00790B91" w:rsidRDefault="00790B91" w:rsidP="00E83551">
      <w:pPr>
        <w:pStyle w:val="Paragraphedeliste"/>
        <w:numPr>
          <w:ilvl w:val="0"/>
          <w:numId w:val="13"/>
        </w:numPr>
        <w:rPr>
          <w:b/>
          <w:sz w:val="24"/>
          <w:szCs w:val="24"/>
        </w:rPr>
      </w:pPr>
      <w:r>
        <w:rPr>
          <w:b/>
          <w:sz w:val="24"/>
          <w:szCs w:val="24"/>
        </w:rPr>
        <w:t>Aller sur le site de Libération, Le Monde, Le Figaro et trouver un article consacré au même sujet que la dépêche.</w:t>
      </w:r>
    </w:p>
    <w:p w:rsidR="00790B91" w:rsidRDefault="00E83551" w:rsidP="00E83551">
      <w:pPr>
        <w:pStyle w:val="Paragraphedeliste"/>
        <w:ind w:left="1428" w:firstLine="696"/>
        <w:rPr>
          <w:b/>
          <w:sz w:val="24"/>
          <w:szCs w:val="24"/>
        </w:rPr>
      </w:pPr>
      <w:r>
        <w:rPr>
          <w:b/>
          <w:sz w:val="24"/>
          <w:szCs w:val="24"/>
        </w:rPr>
        <w:t>-N</w:t>
      </w:r>
      <w:r w:rsidR="00790B91">
        <w:rPr>
          <w:b/>
          <w:sz w:val="24"/>
          <w:szCs w:val="24"/>
        </w:rPr>
        <w:t>om du quotidien :</w:t>
      </w:r>
    </w:p>
    <w:p w:rsidR="00790B91" w:rsidRDefault="00790B91" w:rsidP="00E83551">
      <w:pPr>
        <w:pStyle w:val="Paragraphedeliste"/>
        <w:ind w:left="1428" w:firstLine="696"/>
        <w:rPr>
          <w:b/>
          <w:sz w:val="24"/>
          <w:szCs w:val="24"/>
        </w:rPr>
      </w:pPr>
      <w:r>
        <w:rPr>
          <w:b/>
          <w:sz w:val="24"/>
          <w:szCs w:val="24"/>
        </w:rPr>
        <w:lastRenderedPageBreak/>
        <w:t>-Titre de l’article :</w:t>
      </w:r>
    </w:p>
    <w:p w:rsidR="00790B91" w:rsidRDefault="00E83551" w:rsidP="00E83551">
      <w:pPr>
        <w:pStyle w:val="Paragraphedeliste"/>
        <w:ind w:left="1428" w:firstLine="696"/>
        <w:rPr>
          <w:b/>
          <w:sz w:val="24"/>
          <w:szCs w:val="24"/>
        </w:rPr>
      </w:pPr>
      <w:r>
        <w:rPr>
          <w:b/>
          <w:sz w:val="24"/>
          <w:szCs w:val="24"/>
        </w:rPr>
        <w:t>-N</w:t>
      </w:r>
      <w:r w:rsidR="00790B91">
        <w:rPr>
          <w:b/>
          <w:sz w:val="24"/>
          <w:szCs w:val="24"/>
        </w:rPr>
        <w:t>om de l’auteur :</w:t>
      </w:r>
    </w:p>
    <w:p w:rsidR="00790B91" w:rsidRDefault="00790B91" w:rsidP="00E83551">
      <w:pPr>
        <w:pStyle w:val="Paragraphedeliste"/>
        <w:numPr>
          <w:ilvl w:val="0"/>
          <w:numId w:val="15"/>
        </w:numPr>
        <w:rPr>
          <w:b/>
          <w:sz w:val="24"/>
          <w:szCs w:val="24"/>
        </w:rPr>
      </w:pPr>
      <w:r w:rsidRPr="00E83551">
        <w:rPr>
          <w:b/>
          <w:sz w:val="24"/>
          <w:szCs w:val="24"/>
        </w:rPr>
        <w:t>Quelles différences entre la dépêche de l’AFP et l’article ? Date/ heure de mise en ligne, plan du texte, présentation des faits explications</w:t>
      </w:r>
      <w:r w:rsidR="00E83551">
        <w:rPr>
          <w:b/>
          <w:sz w:val="24"/>
          <w:szCs w:val="24"/>
        </w:rPr>
        <w:t> </w:t>
      </w:r>
      <w:r w:rsidRPr="00E83551">
        <w:rPr>
          <w:b/>
          <w:sz w:val="24"/>
          <w:szCs w:val="24"/>
        </w:rPr>
        <w:t>supplémentaires, opinion, humour ?) Le journaliste a-t’ il utilisé la dépêche de l’AFP ? Si oui comment ?</w:t>
      </w:r>
      <w:r w:rsidR="00E83551">
        <w:rPr>
          <w:b/>
          <w:sz w:val="24"/>
          <w:szCs w:val="24"/>
        </w:rPr>
        <w:t xml:space="preserve">  (10 mn)</w:t>
      </w:r>
    </w:p>
    <w:p w:rsidR="00E83551" w:rsidRDefault="00E83551" w:rsidP="00E83551">
      <w:pPr>
        <w:pStyle w:val="Paragraphedeliste"/>
        <w:numPr>
          <w:ilvl w:val="0"/>
          <w:numId w:val="15"/>
        </w:numPr>
        <w:rPr>
          <w:b/>
          <w:sz w:val="24"/>
          <w:szCs w:val="24"/>
        </w:rPr>
      </w:pPr>
      <w:r>
        <w:rPr>
          <w:b/>
          <w:sz w:val="24"/>
          <w:szCs w:val="24"/>
        </w:rPr>
        <w:t>Bilan : Comme les journalistes, vous aurez à traiter et à choisir les dépêches de l’AFP LE MATIN DU 22 MARS. Prochaine séance le mardi 15 mars.  (5 mn)</w:t>
      </w:r>
    </w:p>
    <w:p w:rsidR="00E83551" w:rsidRDefault="00E83551" w:rsidP="00E83551">
      <w:pPr>
        <w:pStyle w:val="Paragraphedeliste"/>
        <w:ind w:left="1428"/>
        <w:rPr>
          <w:b/>
          <w:sz w:val="24"/>
          <w:szCs w:val="24"/>
        </w:rPr>
      </w:pPr>
    </w:p>
    <w:p w:rsidR="00E83551" w:rsidRDefault="00E83551" w:rsidP="00E83551">
      <w:pPr>
        <w:pStyle w:val="Paragraphedeliste"/>
        <w:ind w:left="1428"/>
        <w:rPr>
          <w:b/>
          <w:sz w:val="24"/>
          <w:szCs w:val="24"/>
        </w:rPr>
      </w:pPr>
    </w:p>
    <w:p w:rsidR="00E83551" w:rsidRDefault="00E83551" w:rsidP="00E83551">
      <w:pPr>
        <w:pStyle w:val="Paragraphedeliste"/>
        <w:ind w:left="1428"/>
        <w:rPr>
          <w:b/>
          <w:sz w:val="24"/>
          <w:szCs w:val="24"/>
        </w:rPr>
      </w:pPr>
    </w:p>
    <w:p w:rsidR="00E83551" w:rsidRDefault="00E83551" w:rsidP="00E83551">
      <w:pPr>
        <w:pStyle w:val="Paragraphedeliste"/>
        <w:numPr>
          <w:ilvl w:val="0"/>
          <w:numId w:val="11"/>
        </w:numPr>
        <w:rPr>
          <w:b/>
          <w:sz w:val="24"/>
          <w:szCs w:val="24"/>
        </w:rPr>
      </w:pPr>
      <w:r>
        <w:rPr>
          <w:b/>
          <w:sz w:val="24"/>
          <w:szCs w:val="24"/>
        </w:rPr>
        <w:t>Séance 2 : le mardi 15 mars de 15h à 15h50 :</w:t>
      </w:r>
    </w:p>
    <w:p w:rsidR="00E83551" w:rsidRDefault="00E83551" w:rsidP="00E83551">
      <w:pPr>
        <w:pStyle w:val="Paragraphedeliste"/>
        <w:numPr>
          <w:ilvl w:val="0"/>
          <w:numId w:val="16"/>
        </w:numPr>
        <w:rPr>
          <w:b/>
          <w:sz w:val="24"/>
          <w:szCs w:val="24"/>
        </w:rPr>
      </w:pPr>
      <w:r>
        <w:rPr>
          <w:b/>
          <w:sz w:val="24"/>
          <w:szCs w:val="24"/>
        </w:rPr>
        <w:t>Appel, présentation de la séance : -Connaître le vocabulaire de la presse, la composition d’une Une. –Etude des Unes du 14 novembre. (5mn</w:t>
      </w:r>
    </w:p>
    <w:p w:rsidR="00E83551" w:rsidRDefault="00E83551" w:rsidP="00E83551">
      <w:pPr>
        <w:pStyle w:val="Paragraphedeliste"/>
        <w:numPr>
          <w:ilvl w:val="0"/>
          <w:numId w:val="16"/>
        </w:numPr>
        <w:rPr>
          <w:b/>
          <w:sz w:val="24"/>
          <w:szCs w:val="24"/>
        </w:rPr>
      </w:pPr>
      <w:r>
        <w:rPr>
          <w:b/>
          <w:sz w:val="24"/>
          <w:szCs w:val="24"/>
        </w:rPr>
        <w:t xml:space="preserve">Distribution de la maquette de la Une et du vocabulaire de la presse. </w:t>
      </w:r>
      <w:r w:rsidR="00306EDC">
        <w:rPr>
          <w:b/>
          <w:sz w:val="24"/>
          <w:szCs w:val="24"/>
        </w:rPr>
        <w:t>Explications(10 mn)</w:t>
      </w:r>
    </w:p>
    <w:p w:rsidR="00E83551" w:rsidRDefault="00E83551" w:rsidP="00E83551">
      <w:pPr>
        <w:pStyle w:val="Paragraphedeliste"/>
        <w:numPr>
          <w:ilvl w:val="0"/>
          <w:numId w:val="16"/>
        </w:numPr>
        <w:rPr>
          <w:b/>
          <w:sz w:val="24"/>
          <w:szCs w:val="24"/>
        </w:rPr>
      </w:pPr>
      <w:r>
        <w:rPr>
          <w:b/>
          <w:sz w:val="24"/>
          <w:szCs w:val="24"/>
        </w:rPr>
        <w:t>Exemples des unes gagnantes du CLEMI 2015</w:t>
      </w:r>
      <w:r w:rsidR="00306EDC">
        <w:rPr>
          <w:b/>
          <w:sz w:val="24"/>
          <w:szCs w:val="24"/>
        </w:rPr>
        <w:t xml:space="preserve"> sur le site du CLEMI.fr (10 mn)</w:t>
      </w:r>
    </w:p>
    <w:p w:rsidR="00E83551" w:rsidRDefault="00E83551" w:rsidP="00E83551">
      <w:pPr>
        <w:pStyle w:val="Paragraphedeliste"/>
        <w:numPr>
          <w:ilvl w:val="0"/>
          <w:numId w:val="16"/>
        </w:numPr>
        <w:rPr>
          <w:b/>
          <w:sz w:val="24"/>
          <w:szCs w:val="24"/>
        </w:rPr>
      </w:pPr>
      <w:r>
        <w:rPr>
          <w:b/>
          <w:sz w:val="24"/>
          <w:szCs w:val="24"/>
        </w:rPr>
        <w:t>Exemples de</w:t>
      </w:r>
      <w:r w:rsidR="003E2825">
        <w:rPr>
          <w:b/>
          <w:sz w:val="24"/>
          <w:szCs w:val="24"/>
        </w:rPr>
        <w:t> « </w:t>
      </w:r>
      <w:r>
        <w:rPr>
          <w:b/>
          <w:sz w:val="24"/>
          <w:szCs w:val="24"/>
        </w:rPr>
        <w:t>Une</w:t>
      </w:r>
      <w:r w:rsidR="003E2825">
        <w:rPr>
          <w:b/>
          <w:sz w:val="24"/>
          <w:szCs w:val="24"/>
        </w:rPr>
        <w:t> »</w:t>
      </w:r>
      <w:r>
        <w:rPr>
          <w:b/>
          <w:sz w:val="24"/>
          <w:szCs w:val="24"/>
        </w:rPr>
        <w:t xml:space="preserve"> du lycée Cotton 2015.</w:t>
      </w:r>
      <w:r w:rsidR="00306EDC">
        <w:rPr>
          <w:b/>
          <w:sz w:val="24"/>
          <w:szCs w:val="24"/>
        </w:rPr>
        <w:t xml:space="preserve"> (5 mn)</w:t>
      </w:r>
    </w:p>
    <w:p w:rsidR="00E83551" w:rsidRDefault="0067280B" w:rsidP="00E83551">
      <w:pPr>
        <w:pStyle w:val="Paragraphedeliste"/>
        <w:numPr>
          <w:ilvl w:val="0"/>
          <w:numId w:val="16"/>
        </w:numPr>
        <w:rPr>
          <w:b/>
          <w:sz w:val="24"/>
          <w:szCs w:val="24"/>
        </w:rPr>
      </w:pPr>
      <w:r>
        <w:rPr>
          <w:b/>
          <w:sz w:val="24"/>
          <w:szCs w:val="24"/>
        </w:rPr>
        <w:t>Explication de la ligne éditoriale et de la chartre graphique. : brainstorming : un journal  (5w) Qui ? quoi ? pour qui ? Comment ? Où ? Pour quoi faire ? Quand ?</w:t>
      </w:r>
      <w:r w:rsidR="005F026D">
        <w:rPr>
          <w:b/>
          <w:sz w:val="24"/>
          <w:szCs w:val="24"/>
        </w:rPr>
        <w:t xml:space="preserve"> (10 mn)</w:t>
      </w:r>
    </w:p>
    <w:p w:rsidR="00E83551" w:rsidRDefault="0067280B" w:rsidP="00E83551">
      <w:pPr>
        <w:pStyle w:val="Paragraphedeliste"/>
        <w:numPr>
          <w:ilvl w:val="0"/>
          <w:numId w:val="16"/>
        </w:numPr>
        <w:rPr>
          <w:b/>
          <w:sz w:val="24"/>
          <w:szCs w:val="24"/>
        </w:rPr>
      </w:pPr>
      <w:r>
        <w:rPr>
          <w:b/>
          <w:sz w:val="24"/>
          <w:szCs w:val="24"/>
        </w:rPr>
        <w:t>Illustration par les unes du 14 novembre. Jour exceptionnel suite à une actualité particulière.</w:t>
      </w:r>
      <w:r w:rsidR="005F026D">
        <w:rPr>
          <w:b/>
          <w:sz w:val="24"/>
          <w:szCs w:val="24"/>
        </w:rPr>
        <w:t xml:space="preserve"> PDF </w:t>
      </w:r>
      <w:r w:rsidR="00D205F3">
        <w:rPr>
          <w:b/>
          <w:sz w:val="24"/>
          <w:szCs w:val="24"/>
        </w:rPr>
        <w:t xml:space="preserve"> et </w:t>
      </w:r>
      <w:proofErr w:type="spellStart"/>
      <w:r w:rsidR="00D205F3">
        <w:rPr>
          <w:b/>
          <w:sz w:val="24"/>
          <w:szCs w:val="24"/>
        </w:rPr>
        <w:t>padlet</w:t>
      </w:r>
      <w:proofErr w:type="spellEnd"/>
      <w:r w:rsidR="005F026D">
        <w:rPr>
          <w:b/>
          <w:sz w:val="24"/>
          <w:szCs w:val="24"/>
        </w:rPr>
        <w:t>(5 mn)</w:t>
      </w:r>
    </w:p>
    <w:p w:rsidR="0067280B" w:rsidRDefault="0067280B" w:rsidP="00E83551">
      <w:pPr>
        <w:pStyle w:val="Paragraphedeliste"/>
        <w:numPr>
          <w:ilvl w:val="0"/>
          <w:numId w:val="16"/>
        </w:numPr>
        <w:rPr>
          <w:b/>
          <w:sz w:val="24"/>
          <w:szCs w:val="24"/>
        </w:rPr>
      </w:pPr>
      <w:r>
        <w:rPr>
          <w:b/>
          <w:sz w:val="24"/>
          <w:szCs w:val="24"/>
        </w:rPr>
        <w:t>Comparaison avec les Unes du jour de mars.</w:t>
      </w:r>
      <w:r w:rsidR="005F026D">
        <w:rPr>
          <w:b/>
          <w:sz w:val="24"/>
          <w:szCs w:val="24"/>
        </w:rPr>
        <w:t xml:space="preserve"> PDF (5mn)</w:t>
      </w:r>
    </w:p>
    <w:p w:rsidR="005F026D" w:rsidRDefault="005F026D" w:rsidP="00E83551">
      <w:pPr>
        <w:pStyle w:val="Paragraphedeliste"/>
        <w:numPr>
          <w:ilvl w:val="0"/>
          <w:numId w:val="16"/>
        </w:numPr>
        <w:rPr>
          <w:b/>
          <w:sz w:val="24"/>
          <w:szCs w:val="24"/>
        </w:rPr>
      </w:pPr>
      <w:r>
        <w:rPr>
          <w:b/>
          <w:sz w:val="24"/>
          <w:szCs w:val="24"/>
        </w:rPr>
        <w:t>Bilan : Penser à quel public s’adressera le journal, la place des photos, la place du titre, de la typographie, quel nom au journal ? quel incipit ? Quels contenus ? informations, dossiers, divertissement, jeux,….</w:t>
      </w:r>
    </w:p>
    <w:p w:rsidR="004C3817" w:rsidRDefault="004C3817" w:rsidP="004C3817">
      <w:pPr>
        <w:pStyle w:val="Paragraphedeliste"/>
        <w:ind w:left="2160"/>
        <w:rPr>
          <w:b/>
          <w:sz w:val="24"/>
          <w:szCs w:val="24"/>
        </w:rPr>
      </w:pPr>
    </w:p>
    <w:p w:rsidR="005F026D" w:rsidRDefault="005F026D" w:rsidP="004C3817">
      <w:pPr>
        <w:pStyle w:val="Paragraphedeliste"/>
        <w:numPr>
          <w:ilvl w:val="0"/>
          <w:numId w:val="11"/>
        </w:numPr>
        <w:rPr>
          <w:b/>
          <w:sz w:val="24"/>
          <w:szCs w:val="24"/>
        </w:rPr>
      </w:pPr>
      <w:r>
        <w:rPr>
          <w:b/>
          <w:sz w:val="24"/>
          <w:szCs w:val="24"/>
        </w:rPr>
        <w:t xml:space="preserve">Séance 3 : </w:t>
      </w:r>
      <w:r w:rsidR="003E2825">
        <w:rPr>
          <w:b/>
          <w:sz w:val="24"/>
          <w:szCs w:val="24"/>
        </w:rPr>
        <w:t>Le mercredi 16 mars de 10h30 à11</w:t>
      </w:r>
      <w:r>
        <w:rPr>
          <w:b/>
          <w:sz w:val="24"/>
          <w:szCs w:val="24"/>
        </w:rPr>
        <w:t>h30</w:t>
      </w:r>
      <w:r w:rsidR="004C3817">
        <w:rPr>
          <w:b/>
          <w:sz w:val="24"/>
          <w:szCs w:val="24"/>
        </w:rPr>
        <w:t> :</w:t>
      </w:r>
    </w:p>
    <w:p w:rsidR="004C3817" w:rsidRDefault="004C3817" w:rsidP="004C3817">
      <w:pPr>
        <w:pStyle w:val="Paragraphedeliste"/>
        <w:numPr>
          <w:ilvl w:val="0"/>
          <w:numId w:val="19"/>
        </w:numPr>
        <w:rPr>
          <w:b/>
          <w:sz w:val="24"/>
          <w:szCs w:val="24"/>
        </w:rPr>
      </w:pPr>
      <w:r>
        <w:rPr>
          <w:b/>
          <w:sz w:val="24"/>
          <w:szCs w:val="24"/>
        </w:rPr>
        <w:t>Appel, rappel des différents bilans des séances précédentes en lien avec le déroulé de la journée du concours de Une. (5 mn)</w:t>
      </w:r>
    </w:p>
    <w:p w:rsidR="004C3817" w:rsidRDefault="004C3817" w:rsidP="004C3817">
      <w:pPr>
        <w:pStyle w:val="Paragraphedeliste"/>
        <w:numPr>
          <w:ilvl w:val="0"/>
          <w:numId w:val="19"/>
        </w:numPr>
        <w:rPr>
          <w:b/>
          <w:sz w:val="24"/>
          <w:szCs w:val="24"/>
        </w:rPr>
      </w:pPr>
      <w:r>
        <w:rPr>
          <w:b/>
          <w:sz w:val="24"/>
          <w:szCs w:val="24"/>
        </w:rPr>
        <w:t xml:space="preserve">Objectifs de la séance : </w:t>
      </w:r>
      <w:r w:rsidR="00CD669B">
        <w:rPr>
          <w:b/>
          <w:sz w:val="24"/>
          <w:szCs w:val="24"/>
        </w:rPr>
        <w:t xml:space="preserve">Analyser par groupe de 2 : une </w:t>
      </w:r>
      <w:proofErr w:type="spellStart"/>
      <w:r w:rsidR="00CD669B">
        <w:rPr>
          <w:b/>
          <w:sz w:val="24"/>
          <w:szCs w:val="24"/>
        </w:rPr>
        <w:t>U</w:t>
      </w:r>
      <w:r>
        <w:rPr>
          <w:b/>
          <w:sz w:val="24"/>
          <w:szCs w:val="24"/>
        </w:rPr>
        <w:t>ne</w:t>
      </w:r>
      <w:proofErr w:type="spellEnd"/>
      <w:r>
        <w:rPr>
          <w:b/>
          <w:sz w:val="24"/>
          <w:szCs w:val="24"/>
        </w:rPr>
        <w:t xml:space="preserve"> de quotidien national  ou régional à l’aide d’une grille d’analyse préparée par le professeur documentaliste. (5 mn)</w:t>
      </w:r>
    </w:p>
    <w:p w:rsidR="004C3817" w:rsidRDefault="004C3817" w:rsidP="004C3817">
      <w:pPr>
        <w:pStyle w:val="Paragraphedeliste"/>
        <w:numPr>
          <w:ilvl w:val="0"/>
          <w:numId w:val="19"/>
        </w:numPr>
        <w:rPr>
          <w:b/>
          <w:sz w:val="24"/>
          <w:szCs w:val="24"/>
        </w:rPr>
      </w:pPr>
      <w:r>
        <w:rPr>
          <w:b/>
          <w:sz w:val="24"/>
          <w:szCs w:val="24"/>
        </w:rPr>
        <w:t>Distribution de la grille et Analyse de l</w:t>
      </w:r>
      <w:r w:rsidR="00D205F3">
        <w:rPr>
          <w:b/>
          <w:sz w:val="24"/>
          <w:szCs w:val="24"/>
        </w:rPr>
        <w:t>a Une par groupe de 2 ou 3 : (10</w:t>
      </w:r>
      <w:r>
        <w:rPr>
          <w:b/>
          <w:sz w:val="24"/>
          <w:szCs w:val="24"/>
        </w:rPr>
        <w:t xml:space="preserve"> minutes)</w:t>
      </w:r>
    </w:p>
    <w:p w:rsidR="004C3817" w:rsidRDefault="004C3817" w:rsidP="004C3817">
      <w:pPr>
        <w:pStyle w:val="Paragraphedeliste"/>
        <w:numPr>
          <w:ilvl w:val="0"/>
          <w:numId w:val="19"/>
        </w:numPr>
        <w:rPr>
          <w:b/>
          <w:sz w:val="24"/>
          <w:szCs w:val="24"/>
        </w:rPr>
      </w:pPr>
      <w:r>
        <w:rPr>
          <w:b/>
          <w:sz w:val="24"/>
          <w:szCs w:val="24"/>
        </w:rPr>
        <w:t>Présentation à l’oral et analyse en commun avec historique rapide de chaque journal. (40 minutes)</w:t>
      </w:r>
    </w:p>
    <w:p w:rsidR="004C3817" w:rsidRPr="003E2825" w:rsidRDefault="003E2825" w:rsidP="004C3817">
      <w:pPr>
        <w:pStyle w:val="Paragraphedeliste"/>
        <w:numPr>
          <w:ilvl w:val="0"/>
          <w:numId w:val="19"/>
        </w:numPr>
        <w:rPr>
          <w:b/>
          <w:sz w:val="24"/>
          <w:szCs w:val="24"/>
        </w:rPr>
      </w:pPr>
      <w:r>
        <w:rPr>
          <w:b/>
          <w:sz w:val="24"/>
          <w:szCs w:val="24"/>
        </w:rPr>
        <w:lastRenderedPageBreak/>
        <w:t>Bilan : Bien déterminer sa ligne éditoriale, son public, son contenu, son ton</w:t>
      </w:r>
      <w:r w:rsidR="004C3817" w:rsidRPr="003E2825">
        <w:rPr>
          <w:b/>
          <w:sz w:val="24"/>
          <w:szCs w:val="24"/>
        </w:rPr>
        <w:t>;</w:t>
      </w:r>
      <w:r>
        <w:rPr>
          <w:b/>
          <w:sz w:val="24"/>
          <w:szCs w:val="24"/>
        </w:rPr>
        <w:t xml:space="preserve"> sa chartre graphique (couleurs et police, typographique)lors du comité de rédaction.</w:t>
      </w:r>
    </w:p>
    <w:p w:rsidR="004C3817" w:rsidRDefault="004C3817" w:rsidP="003E2825">
      <w:pPr>
        <w:pStyle w:val="Paragraphedeliste"/>
        <w:ind w:left="2160"/>
        <w:rPr>
          <w:b/>
          <w:sz w:val="24"/>
          <w:szCs w:val="24"/>
        </w:rPr>
      </w:pPr>
    </w:p>
    <w:p w:rsidR="003E2825" w:rsidRDefault="003E2825" w:rsidP="003E2825">
      <w:pPr>
        <w:pStyle w:val="Paragraphedeliste"/>
        <w:numPr>
          <w:ilvl w:val="0"/>
          <w:numId w:val="11"/>
        </w:numPr>
        <w:rPr>
          <w:b/>
          <w:sz w:val="24"/>
          <w:szCs w:val="24"/>
        </w:rPr>
      </w:pPr>
      <w:r>
        <w:rPr>
          <w:b/>
          <w:sz w:val="24"/>
          <w:szCs w:val="24"/>
        </w:rPr>
        <w:t>Séance 4 : Le mercredi 16 mars 2016 : de 11h30 à 12h30</w:t>
      </w:r>
    </w:p>
    <w:p w:rsidR="004C3817" w:rsidRDefault="004C3817" w:rsidP="00471382">
      <w:pPr>
        <w:pStyle w:val="Paragraphedeliste"/>
        <w:ind w:left="2160"/>
        <w:rPr>
          <w:b/>
          <w:sz w:val="24"/>
          <w:szCs w:val="24"/>
        </w:rPr>
      </w:pPr>
    </w:p>
    <w:p w:rsidR="00D205F3" w:rsidRDefault="00D205F3" w:rsidP="004C3817">
      <w:pPr>
        <w:pStyle w:val="Paragraphedeliste"/>
        <w:numPr>
          <w:ilvl w:val="0"/>
          <w:numId w:val="19"/>
        </w:numPr>
        <w:rPr>
          <w:b/>
          <w:sz w:val="24"/>
          <w:szCs w:val="24"/>
        </w:rPr>
      </w:pPr>
      <w:r w:rsidRPr="00D205F3">
        <w:rPr>
          <w:b/>
          <w:sz w:val="24"/>
          <w:szCs w:val="24"/>
          <w:u w:val="single"/>
        </w:rPr>
        <w:t>Objectif de la séance</w:t>
      </w:r>
      <w:r>
        <w:rPr>
          <w:b/>
          <w:sz w:val="24"/>
          <w:szCs w:val="24"/>
        </w:rPr>
        <w:t xml:space="preserve"> : Rappel du vocabulaire et des contraintes de la composition d’une UNE en commun : rappel des notions. Oral pour permettre l’échange et l’appropriation afin de faciliter </w:t>
      </w:r>
      <w:r w:rsidR="00471382">
        <w:rPr>
          <w:b/>
          <w:sz w:val="24"/>
          <w:szCs w:val="24"/>
        </w:rPr>
        <w:t>l’exercice du concours de Une.</w:t>
      </w:r>
    </w:p>
    <w:p w:rsidR="00D205F3" w:rsidRDefault="00D205F3" w:rsidP="004C3817">
      <w:pPr>
        <w:pStyle w:val="Paragraphedeliste"/>
        <w:numPr>
          <w:ilvl w:val="0"/>
          <w:numId w:val="19"/>
        </w:numPr>
        <w:rPr>
          <w:b/>
          <w:sz w:val="24"/>
          <w:szCs w:val="24"/>
        </w:rPr>
      </w:pPr>
      <w:r w:rsidRPr="00471382">
        <w:rPr>
          <w:b/>
          <w:sz w:val="24"/>
          <w:szCs w:val="24"/>
          <w:u w:val="single"/>
        </w:rPr>
        <w:t>par 2 lire un article</w:t>
      </w:r>
      <w:r>
        <w:rPr>
          <w:b/>
          <w:sz w:val="24"/>
          <w:szCs w:val="24"/>
        </w:rPr>
        <w:t xml:space="preserve">  (différent par groupe) choisi par le professeur documentaliste dans les journaux du mois de mars avec un guide de lecture.</w:t>
      </w:r>
      <w:r w:rsidR="00471382">
        <w:rPr>
          <w:b/>
          <w:sz w:val="24"/>
          <w:szCs w:val="24"/>
        </w:rPr>
        <w:t>(10 mn)</w:t>
      </w:r>
    </w:p>
    <w:p w:rsidR="00D205F3" w:rsidRDefault="00D205F3" w:rsidP="004C3817">
      <w:pPr>
        <w:pStyle w:val="Paragraphedeliste"/>
        <w:numPr>
          <w:ilvl w:val="0"/>
          <w:numId w:val="19"/>
        </w:numPr>
        <w:rPr>
          <w:b/>
          <w:sz w:val="24"/>
          <w:szCs w:val="24"/>
        </w:rPr>
      </w:pPr>
      <w:r w:rsidRPr="00471382">
        <w:rPr>
          <w:b/>
          <w:sz w:val="24"/>
          <w:szCs w:val="24"/>
          <w:u w:val="single"/>
        </w:rPr>
        <w:t xml:space="preserve">Description à l’oral </w:t>
      </w:r>
      <w:r w:rsidR="00471382" w:rsidRPr="00471382">
        <w:rPr>
          <w:b/>
          <w:sz w:val="24"/>
          <w:szCs w:val="24"/>
          <w:u w:val="single"/>
        </w:rPr>
        <w:t xml:space="preserve">par 2 </w:t>
      </w:r>
      <w:r w:rsidRPr="00471382">
        <w:rPr>
          <w:b/>
          <w:sz w:val="24"/>
          <w:szCs w:val="24"/>
          <w:u w:val="single"/>
        </w:rPr>
        <w:t xml:space="preserve">des différentes </w:t>
      </w:r>
      <w:r w:rsidR="00471382" w:rsidRPr="00471382">
        <w:rPr>
          <w:b/>
          <w:sz w:val="24"/>
          <w:szCs w:val="24"/>
          <w:u w:val="single"/>
        </w:rPr>
        <w:t>compositions</w:t>
      </w:r>
      <w:r>
        <w:rPr>
          <w:b/>
          <w:sz w:val="24"/>
          <w:szCs w:val="24"/>
        </w:rPr>
        <w:t>, du type d’article, du rôle de la photo, de la présence ou non d’un point de vue, du ton employé, des figures de style s’il y en a ….</w:t>
      </w:r>
      <w:r w:rsidR="00471382">
        <w:rPr>
          <w:b/>
          <w:sz w:val="24"/>
          <w:szCs w:val="24"/>
        </w:rPr>
        <w:t>(50 mn)</w:t>
      </w:r>
    </w:p>
    <w:p w:rsidR="00934C01" w:rsidRDefault="00934C01" w:rsidP="00934C01">
      <w:pPr>
        <w:pStyle w:val="Paragraphedeliste"/>
        <w:ind w:left="2160"/>
        <w:rPr>
          <w:b/>
          <w:sz w:val="24"/>
          <w:szCs w:val="24"/>
          <w:u w:val="single"/>
        </w:rPr>
      </w:pPr>
    </w:p>
    <w:p w:rsidR="00A044B6" w:rsidRDefault="00934C01" w:rsidP="00471382">
      <w:pPr>
        <w:pStyle w:val="Paragraphedeliste"/>
        <w:numPr>
          <w:ilvl w:val="0"/>
          <w:numId w:val="11"/>
        </w:numPr>
        <w:rPr>
          <w:b/>
          <w:sz w:val="24"/>
          <w:szCs w:val="24"/>
        </w:rPr>
      </w:pPr>
      <w:r>
        <w:rPr>
          <w:b/>
          <w:sz w:val="24"/>
          <w:szCs w:val="24"/>
        </w:rPr>
        <w:t>Séance 5 : lundi 21 mars  de 16h à 17h :</w:t>
      </w:r>
      <w:r w:rsidR="00EC7134">
        <w:rPr>
          <w:b/>
          <w:sz w:val="24"/>
          <w:szCs w:val="24"/>
        </w:rPr>
        <w:t xml:space="preserve"> Découverte de open office </w:t>
      </w:r>
      <w:proofErr w:type="spellStart"/>
      <w:r w:rsidR="00EC7134">
        <w:rPr>
          <w:b/>
          <w:sz w:val="24"/>
          <w:szCs w:val="24"/>
        </w:rPr>
        <w:t>writer</w:t>
      </w:r>
      <w:proofErr w:type="spellEnd"/>
      <w:r w:rsidR="00EC7134">
        <w:rPr>
          <w:b/>
          <w:sz w:val="24"/>
          <w:szCs w:val="24"/>
        </w:rPr>
        <w:t xml:space="preserve"> et front line.  Choix du titre et de ligne éditoriale par groupe.</w:t>
      </w:r>
    </w:p>
    <w:p w:rsidR="00EC7134" w:rsidRPr="00EC7134" w:rsidRDefault="00EC7134" w:rsidP="00471382">
      <w:pPr>
        <w:pStyle w:val="Paragraphedeliste"/>
        <w:numPr>
          <w:ilvl w:val="0"/>
          <w:numId w:val="11"/>
        </w:numPr>
        <w:rPr>
          <w:b/>
          <w:sz w:val="24"/>
          <w:szCs w:val="24"/>
        </w:rPr>
      </w:pPr>
    </w:p>
    <w:p w:rsidR="00A044B6" w:rsidRPr="00A044B6" w:rsidRDefault="00A044B6" w:rsidP="00A044B6">
      <w:pPr>
        <w:pStyle w:val="Paragraphedeliste"/>
        <w:numPr>
          <w:ilvl w:val="0"/>
          <w:numId w:val="2"/>
        </w:numPr>
        <w:rPr>
          <w:b/>
          <w:sz w:val="24"/>
          <w:szCs w:val="24"/>
          <w:u w:val="single"/>
        </w:rPr>
      </w:pPr>
      <w:r w:rsidRPr="00A044B6">
        <w:rPr>
          <w:b/>
          <w:sz w:val="24"/>
          <w:szCs w:val="24"/>
          <w:u w:val="single"/>
        </w:rPr>
        <w:t>Evaluation :</w:t>
      </w:r>
      <w:r w:rsidR="00746963" w:rsidRPr="00746963">
        <w:rPr>
          <w:sz w:val="24"/>
          <w:szCs w:val="24"/>
        </w:rPr>
        <w:t>formative : implication et élaboration d’une UNE correspondant aux critères du concours.</w:t>
      </w:r>
      <w:r w:rsidR="00746963">
        <w:rPr>
          <w:sz w:val="24"/>
          <w:szCs w:val="24"/>
        </w:rPr>
        <w:t xml:space="preserve"> Blason d’évaluation distribuée à la classe après le concours de Une.</w:t>
      </w:r>
      <w:bookmarkStart w:id="0" w:name="_GoBack"/>
      <w:bookmarkEnd w:id="0"/>
    </w:p>
    <w:p w:rsidR="00A044B6" w:rsidRDefault="00A044B6">
      <w:pPr>
        <w:rPr>
          <w:b/>
          <w:sz w:val="24"/>
          <w:szCs w:val="24"/>
          <w:u w:val="single"/>
        </w:rPr>
      </w:pPr>
    </w:p>
    <w:p w:rsidR="00A044B6" w:rsidRDefault="00A044B6">
      <w:pPr>
        <w:rPr>
          <w:b/>
          <w:sz w:val="24"/>
          <w:szCs w:val="24"/>
          <w:u w:val="single"/>
        </w:rPr>
      </w:pPr>
    </w:p>
    <w:p w:rsidR="00A044B6" w:rsidRDefault="00A044B6"/>
    <w:p w:rsidR="00F460E5" w:rsidRDefault="00F460E5"/>
    <w:p w:rsidR="00F460E5" w:rsidRDefault="00F460E5"/>
    <w:p w:rsidR="00F460E5" w:rsidRDefault="00F460E5"/>
    <w:p w:rsidR="00F460E5" w:rsidRDefault="00F460E5"/>
    <w:p w:rsidR="00F460E5" w:rsidRDefault="00F460E5"/>
    <w:p w:rsidR="00F460E5" w:rsidRDefault="00F460E5"/>
    <w:sectPr w:rsidR="00F460E5" w:rsidSect="000006F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DB" w:rsidRDefault="002437DB" w:rsidP="008C0C56">
      <w:pPr>
        <w:spacing w:after="0" w:line="240" w:lineRule="auto"/>
      </w:pPr>
      <w:r>
        <w:separator/>
      </w:r>
    </w:p>
  </w:endnote>
  <w:endnote w:type="continuationSeparator" w:id="1">
    <w:p w:rsidR="002437DB" w:rsidRDefault="002437DB" w:rsidP="008C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5D" w:rsidRDefault="00AB485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448310"/>
      <w:docPartObj>
        <w:docPartGallery w:val="Page Numbers (Bottom of Page)"/>
        <w:docPartUnique/>
      </w:docPartObj>
    </w:sdtPr>
    <w:sdtContent>
      <w:p w:rsidR="008C0C56" w:rsidRDefault="003A5CB5">
        <w:pPr>
          <w:pStyle w:val="Pieddepage"/>
          <w:jc w:val="right"/>
        </w:pPr>
        <w:r>
          <w:fldChar w:fldCharType="begin"/>
        </w:r>
        <w:r w:rsidR="008C0C56">
          <w:instrText>PAGE   \* MERGEFORMAT</w:instrText>
        </w:r>
        <w:r>
          <w:fldChar w:fldCharType="separate"/>
        </w:r>
        <w:r w:rsidR="00525B74">
          <w:rPr>
            <w:noProof/>
          </w:rPr>
          <w:t>3</w:t>
        </w:r>
        <w:r>
          <w:fldChar w:fldCharType="end"/>
        </w:r>
      </w:p>
    </w:sdtContent>
  </w:sdt>
  <w:p w:rsidR="008C0C56" w:rsidRDefault="008C0C56">
    <w:pPr>
      <w:pStyle w:val="Pieddepage"/>
    </w:pPr>
    <w:r>
      <w:t xml:space="preserve">Concours de </w:t>
    </w:r>
    <w:r w:rsidR="00AB485D">
      <w:t>« </w:t>
    </w:r>
    <w:r>
      <w:t>Une</w:t>
    </w:r>
    <w:r w:rsidR="00AB485D">
      <w:t> »</w:t>
    </w:r>
    <w:r>
      <w:t xml:space="preserve"> Mme COCQ </w:t>
    </w:r>
    <w:r>
      <w:tab/>
    </w:r>
    <w:r>
      <w:tab/>
      <w:t>du 14 mars au 22 mars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5D" w:rsidRDefault="00AB48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DB" w:rsidRDefault="002437DB" w:rsidP="008C0C56">
      <w:pPr>
        <w:spacing w:after="0" w:line="240" w:lineRule="auto"/>
      </w:pPr>
      <w:r>
        <w:separator/>
      </w:r>
    </w:p>
  </w:footnote>
  <w:footnote w:type="continuationSeparator" w:id="1">
    <w:p w:rsidR="002437DB" w:rsidRDefault="002437DB" w:rsidP="008C0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5D" w:rsidRDefault="00AB485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5D" w:rsidRDefault="00AB485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5D" w:rsidRDefault="00AB485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E661318"/>
    <w:multiLevelType w:val="hybridMultilevel"/>
    <w:tmpl w:val="C206F21E"/>
    <w:lvl w:ilvl="0" w:tplc="02408B96">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97344F"/>
    <w:multiLevelType w:val="hybridMultilevel"/>
    <w:tmpl w:val="134CCB9A"/>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nsid w:val="1ABC52B7"/>
    <w:multiLevelType w:val="hybridMultilevel"/>
    <w:tmpl w:val="29AC170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B0300A4"/>
    <w:multiLevelType w:val="hybridMultilevel"/>
    <w:tmpl w:val="8A3A432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C7F593F"/>
    <w:multiLevelType w:val="hybridMultilevel"/>
    <w:tmpl w:val="2C1C8D5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2264158F"/>
    <w:multiLevelType w:val="hybridMultilevel"/>
    <w:tmpl w:val="EC4A6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9E5394"/>
    <w:multiLevelType w:val="hybridMultilevel"/>
    <w:tmpl w:val="45CC25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EF6713"/>
    <w:multiLevelType w:val="hybridMultilevel"/>
    <w:tmpl w:val="1CB24BB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39F767CA"/>
    <w:multiLevelType w:val="hybridMultilevel"/>
    <w:tmpl w:val="47BC681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F6D7850"/>
    <w:multiLevelType w:val="hybridMultilevel"/>
    <w:tmpl w:val="AB789224"/>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401073B8"/>
    <w:multiLevelType w:val="hybridMultilevel"/>
    <w:tmpl w:val="5E487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B21F09"/>
    <w:multiLevelType w:val="multilevel"/>
    <w:tmpl w:val="A11C17F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3704E"/>
    <w:multiLevelType w:val="hybridMultilevel"/>
    <w:tmpl w:val="809AFA7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55305E8E"/>
    <w:multiLevelType w:val="multilevel"/>
    <w:tmpl w:val="8146E6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A4335"/>
    <w:multiLevelType w:val="multilevel"/>
    <w:tmpl w:val="F19ECB9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F15C4"/>
    <w:multiLevelType w:val="multilevel"/>
    <w:tmpl w:val="8CC2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73779"/>
    <w:multiLevelType w:val="multilevel"/>
    <w:tmpl w:val="9FCAAC2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85B22"/>
    <w:multiLevelType w:val="multilevel"/>
    <w:tmpl w:val="F378D1AE"/>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E30863"/>
    <w:multiLevelType w:val="multilevel"/>
    <w:tmpl w:val="D1D4707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022B31"/>
    <w:multiLevelType w:val="hybridMultilevel"/>
    <w:tmpl w:val="787468C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10"/>
  </w:num>
  <w:num w:numId="2">
    <w:abstractNumId w:val="5"/>
  </w:num>
  <w:num w:numId="3">
    <w:abstractNumId w:val="13"/>
  </w:num>
  <w:num w:numId="4">
    <w:abstractNumId w:val="18"/>
  </w:num>
  <w:num w:numId="5">
    <w:abstractNumId w:val="11"/>
  </w:num>
  <w:num w:numId="6">
    <w:abstractNumId w:val="14"/>
  </w:num>
  <w:num w:numId="7">
    <w:abstractNumId w:val="16"/>
  </w:num>
  <w:num w:numId="8">
    <w:abstractNumId w:val="17"/>
  </w:num>
  <w:num w:numId="9">
    <w:abstractNumId w:val="0"/>
  </w:num>
  <w:num w:numId="10">
    <w:abstractNumId w:val="6"/>
  </w:num>
  <w:num w:numId="11">
    <w:abstractNumId w:val="2"/>
  </w:num>
  <w:num w:numId="12">
    <w:abstractNumId w:val="12"/>
  </w:num>
  <w:num w:numId="13">
    <w:abstractNumId w:val="8"/>
  </w:num>
  <w:num w:numId="14">
    <w:abstractNumId w:val="9"/>
  </w:num>
  <w:num w:numId="15">
    <w:abstractNumId w:val="3"/>
  </w:num>
  <w:num w:numId="16">
    <w:abstractNumId w:val="19"/>
  </w:num>
  <w:num w:numId="17">
    <w:abstractNumId w:val="1"/>
  </w:num>
  <w:num w:numId="18">
    <w:abstractNumId w:val="7"/>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0"/>
    <w:footnote w:id="1"/>
  </w:footnotePr>
  <w:endnotePr>
    <w:endnote w:id="0"/>
    <w:endnote w:id="1"/>
  </w:endnotePr>
  <w:compat>
    <w:useFELayout/>
  </w:compat>
  <w:rsids>
    <w:rsidRoot w:val="00F460E5"/>
    <w:rsid w:val="000006F3"/>
    <w:rsid w:val="000311B4"/>
    <w:rsid w:val="00066841"/>
    <w:rsid w:val="001755B6"/>
    <w:rsid w:val="002437DB"/>
    <w:rsid w:val="00306EDC"/>
    <w:rsid w:val="00377600"/>
    <w:rsid w:val="003A5CB5"/>
    <w:rsid w:val="003E2825"/>
    <w:rsid w:val="003F08B8"/>
    <w:rsid w:val="00467A76"/>
    <w:rsid w:val="00471382"/>
    <w:rsid w:val="004C3817"/>
    <w:rsid w:val="00525B74"/>
    <w:rsid w:val="005F026D"/>
    <w:rsid w:val="006429C1"/>
    <w:rsid w:val="0067280B"/>
    <w:rsid w:val="00746963"/>
    <w:rsid w:val="00790B91"/>
    <w:rsid w:val="007F626A"/>
    <w:rsid w:val="008C0C56"/>
    <w:rsid w:val="008D568F"/>
    <w:rsid w:val="008E1425"/>
    <w:rsid w:val="00934C01"/>
    <w:rsid w:val="009A5874"/>
    <w:rsid w:val="009F5D79"/>
    <w:rsid w:val="00A044B6"/>
    <w:rsid w:val="00AB485D"/>
    <w:rsid w:val="00C2304B"/>
    <w:rsid w:val="00CD669B"/>
    <w:rsid w:val="00D205F3"/>
    <w:rsid w:val="00D41D4C"/>
    <w:rsid w:val="00D91484"/>
    <w:rsid w:val="00E83551"/>
    <w:rsid w:val="00EC7134"/>
    <w:rsid w:val="00F460E5"/>
    <w:rsid w:val="00FB74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60E5"/>
    <w:rPr>
      <w:color w:val="0000FF" w:themeColor="hyperlink"/>
      <w:u w:val="single"/>
    </w:rPr>
  </w:style>
  <w:style w:type="paragraph" w:styleId="Paragraphedeliste">
    <w:name w:val="List Paragraph"/>
    <w:basedOn w:val="Normal"/>
    <w:uiPriority w:val="34"/>
    <w:qFormat/>
    <w:rsid w:val="00A044B6"/>
    <w:pPr>
      <w:ind w:left="720"/>
      <w:contextualSpacing/>
    </w:pPr>
  </w:style>
  <w:style w:type="character" w:styleId="lev">
    <w:name w:val="Strong"/>
    <w:basedOn w:val="Policepardfaut"/>
    <w:uiPriority w:val="22"/>
    <w:qFormat/>
    <w:rsid w:val="008E1425"/>
    <w:rPr>
      <w:b/>
      <w:bCs/>
    </w:rPr>
  </w:style>
  <w:style w:type="paragraph" w:styleId="NormalWeb">
    <w:name w:val="Normal (Web)"/>
    <w:basedOn w:val="Normal"/>
    <w:uiPriority w:val="99"/>
    <w:semiHidden/>
    <w:unhideWhenUsed/>
    <w:rsid w:val="008E1425"/>
    <w:pPr>
      <w:spacing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46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963"/>
    <w:rPr>
      <w:rFonts w:ascii="Tahoma" w:hAnsi="Tahoma" w:cs="Tahoma"/>
      <w:sz w:val="16"/>
      <w:szCs w:val="16"/>
    </w:rPr>
  </w:style>
  <w:style w:type="character" w:styleId="CitationHTML">
    <w:name w:val="HTML Cite"/>
    <w:basedOn w:val="Policepardfaut"/>
    <w:uiPriority w:val="99"/>
    <w:semiHidden/>
    <w:unhideWhenUsed/>
    <w:rsid w:val="00D205F3"/>
    <w:rPr>
      <w:i/>
      <w:iCs/>
    </w:rPr>
  </w:style>
  <w:style w:type="character" w:styleId="Accentuation">
    <w:name w:val="Emphasis"/>
    <w:basedOn w:val="Policepardfaut"/>
    <w:uiPriority w:val="20"/>
    <w:qFormat/>
    <w:rsid w:val="00D205F3"/>
    <w:rPr>
      <w:b/>
      <w:bCs/>
      <w:i w:val="0"/>
      <w:iCs w:val="0"/>
    </w:rPr>
  </w:style>
  <w:style w:type="character" w:customStyle="1" w:styleId="st1">
    <w:name w:val="st1"/>
    <w:basedOn w:val="Policepardfaut"/>
    <w:rsid w:val="00D205F3"/>
  </w:style>
  <w:style w:type="paragraph" w:styleId="En-tte">
    <w:name w:val="header"/>
    <w:basedOn w:val="Normal"/>
    <w:link w:val="En-tteCar"/>
    <w:uiPriority w:val="99"/>
    <w:unhideWhenUsed/>
    <w:rsid w:val="008C0C56"/>
    <w:pPr>
      <w:tabs>
        <w:tab w:val="center" w:pos="4536"/>
        <w:tab w:val="right" w:pos="9072"/>
      </w:tabs>
      <w:spacing w:after="0" w:line="240" w:lineRule="auto"/>
    </w:pPr>
  </w:style>
  <w:style w:type="character" w:customStyle="1" w:styleId="En-tteCar">
    <w:name w:val="En-tête Car"/>
    <w:basedOn w:val="Policepardfaut"/>
    <w:link w:val="En-tte"/>
    <w:uiPriority w:val="99"/>
    <w:rsid w:val="008C0C56"/>
  </w:style>
  <w:style w:type="paragraph" w:styleId="Pieddepage">
    <w:name w:val="footer"/>
    <w:basedOn w:val="Normal"/>
    <w:link w:val="PieddepageCar"/>
    <w:uiPriority w:val="99"/>
    <w:unhideWhenUsed/>
    <w:rsid w:val="008C0C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C56"/>
  </w:style>
  <w:style w:type="character" w:styleId="Lienhypertextesuivivisit">
    <w:name w:val="FollowedHyperlink"/>
    <w:basedOn w:val="Policepardfaut"/>
    <w:uiPriority w:val="99"/>
    <w:semiHidden/>
    <w:unhideWhenUsed/>
    <w:rsid w:val="00934C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60E5"/>
    <w:rPr>
      <w:color w:val="0000FF" w:themeColor="hyperlink"/>
      <w:u w:val="single"/>
    </w:rPr>
  </w:style>
  <w:style w:type="paragraph" w:styleId="Paragraphedeliste">
    <w:name w:val="List Paragraph"/>
    <w:basedOn w:val="Normal"/>
    <w:uiPriority w:val="34"/>
    <w:qFormat/>
    <w:rsid w:val="00A044B6"/>
    <w:pPr>
      <w:ind w:left="720"/>
      <w:contextualSpacing/>
    </w:pPr>
  </w:style>
  <w:style w:type="character" w:styleId="lev">
    <w:name w:val="Strong"/>
    <w:basedOn w:val="Policepardfaut"/>
    <w:uiPriority w:val="22"/>
    <w:qFormat/>
    <w:rsid w:val="008E1425"/>
    <w:rPr>
      <w:b/>
      <w:bCs/>
    </w:rPr>
  </w:style>
  <w:style w:type="paragraph" w:styleId="NormalWeb">
    <w:name w:val="Normal (Web)"/>
    <w:basedOn w:val="Normal"/>
    <w:uiPriority w:val="99"/>
    <w:semiHidden/>
    <w:unhideWhenUsed/>
    <w:rsid w:val="008E1425"/>
    <w:pPr>
      <w:spacing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46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963"/>
    <w:rPr>
      <w:rFonts w:ascii="Tahoma" w:hAnsi="Tahoma" w:cs="Tahoma"/>
      <w:sz w:val="16"/>
      <w:szCs w:val="16"/>
    </w:rPr>
  </w:style>
  <w:style w:type="character" w:styleId="CitationHTML">
    <w:name w:val="HTML Cite"/>
    <w:basedOn w:val="Policepardfaut"/>
    <w:uiPriority w:val="99"/>
    <w:semiHidden/>
    <w:unhideWhenUsed/>
    <w:rsid w:val="00D205F3"/>
    <w:rPr>
      <w:i/>
      <w:iCs/>
    </w:rPr>
  </w:style>
  <w:style w:type="character" w:styleId="Accentuation">
    <w:name w:val="Emphasis"/>
    <w:basedOn w:val="Policepardfaut"/>
    <w:uiPriority w:val="20"/>
    <w:qFormat/>
    <w:rsid w:val="00D205F3"/>
    <w:rPr>
      <w:b/>
      <w:bCs/>
      <w:i w:val="0"/>
      <w:iCs w:val="0"/>
    </w:rPr>
  </w:style>
  <w:style w:type="character" w:customStyle="1" w:styleId="st1">
    <w:name w:val="st1"/>
    <w:basedOn w:val="Policepardfaut"/>
    <w:rsid w:val="00D205F3"/>
  </w:style>
  <w:style w:type="paragraph" w:styleId="En-tte">
    <w:name w:val="header"/>
    <w:basedOn w:val="Normal"/>
    <w:link w:val="En-tteCar"/>
    <w:uiPriority w:val="99"/>
    <w:unhideWhenUsed/>
    <w:rsid w:val="008C0C56"/>
    <w:pPr>
      <w:tabs>
        <w:tab w:val="center" w:pos="4536"/>
        <w:tab w:val="right" w:pos="9072"/>
      </w:tabs>
      <w:spacing w:after="0" w:line="240" w:lineRule="auto"/>
    </w:pPr>
  </w:style>
  <w:style w:type="character" w:customStyle="1" w:styleId="En-tteCar">
    <w:name w:val="En-tête Car"/>
    <w:basedOn w:val="Policepardfaut"/>
    <w:link w:val="En-tte"/>
    <w:uiPriority w:val="99"/>
    <w:rsid w:val="008C0C56"/>
  </w:style>
  <w:style w:type="paragraph" w:styleId="Pieddepage">
    <w:name w:val="footer"/>
    <w:basedOn w:val="Normal"/>
    <w:link w:val="PieddepageCar"/>
    <w:uiPriority w:val="99"/>
    <w:unhideWhenUsed/>
    <w:rsid w:val="008C0C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C56"/>
  </w:style>
  <w:style w:type="character" w:styleId="Lienhypertextesuivivisit">
    <w:name w:val="FollowedHyperlink"/>
    <w:basedOn w:val="Policepardfaut"/>
    <w:uiPriority w:val="99"/>
    <w:semiHidden/>
    <w:unhideWhenUsed/>
    <w:rsid w:val="00934C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1996917">
      <w:bodyDiv w:val="1"/>
      <w:marLeft w:val="0"/>
      <w:marRight w:val="0"/>
      <w:marTop w:val="0"/>
      <w:marBottom w:val="0"/>
      <w:divBdr>
        <w:top w:val="none" w:sz="0" w:space="0" w:color="auto"/>
        <w:left w:val="none" w:sz="0" w:space="0" w:color="auto"/>
        <w:bottom w:val="none" w:sz="0" w:space="0" w:color="auto"/>
        <w:right w:val="none" w:sz="0" w:space="0" w:color="auto"/>
      </w:divBdr>
      <w:divsChild>
        <w:div w:id="817191479">
          <w:marLeft w:val="0"/>
          <w:marRight w:val="0"/>
          <w:marTop w:val="0"/>
          <w:marBottom w:val="0"/>
          <w:divBdr>
            <w:top w:val="none" w:sz="0" w:space="0" w:color="auto"/>
            <w:left w:val="none" w:sz="0" w:space="0" w:color="auto"/>
            <w:bottom w:val="none" w:sz="0" w:space="0" w:color="auto"/>
            <w:right w:val="none" w:sz="0" w:space="0" w:color="auto"/>
          </w:divBdr>
          <w:divsChild>
            <w:div w:id="295796266">
              <w:marLeft w:val="0"/>
              <w:marRight w:val="0"/>
              <w:marTop w:val="0"/>
              <w:marBottom w:val="0"/>
              <w:divBdr>
                <w:top w:val="none" w:sz="0" w:space="0" w:color="auto"/>
                <w:left w:val="none" w:sz="0" w:space="0" w:color="auto"/>
                <w:bottom w:val="none" w:sz="0" w:space="0" w:color="auto"/>
                <w:right w:val="none" w:sz="0" w:space="0" w:color="auto"/>
              </w:divBdr>
              <w:divsChild>
                <w:div w:id="1465122880">
                  <w:marLeft w:val="0"/>
                  <w:marRight w:val="0"/>
                  <w:marTop w:val="0"/>
                  <w:marBottom w:val="0"/>
                  <w:divBdr>
                    <w:top w:val="none" w:sz="0" w:space="0" w:color="auto"/>
                    <w:left w:val="none" w:sz="0" w:space="0" w:color="auto"/>
                    <w:bottom w:val="none" w:sz="0" w:space="0" w:color="auto"/>
                    <w:right w:val="none" w:sz="0" w:space="0" w:color="auto"/>
                  </w:divBdr>
                  <w:divsChild>
                    <w:div w:id="411048183">
                      <w:marLeft w:val="0"/>
                      <w:marRight w:val="0"/>
                      <w:marTop w:val="100"/>
                      <w:marBottom w:val="100"/>
                      <w:divBdr>
                        <w:top w:val="none" w:sz="0" w:space="0" w:color="auto"/>
                        <w:left w:val="single" w:sz="6" w:space="0" w:color="E0E0E1"/>
                        <w:bottom w:val="none" w:sz="0" w:space="0" w:color="auto"/>
                        <w:right w:val="single" w:sz="6" w:space="0" w:color="E0E0E1"/>
                      </w:divBdr>
                      <w:divsChild>
                        <w:div w:id="1236357176">
                          <w:marLeft w:val="300"/>
                          <w:marRight w:val="300"/>
                          <w:marTop w:val="0"/>
                          <w:marBottom w:val="0"/>
                          <w:divBdr>
                            <w:top w:val="none" w:sz="0" w:space="0" w:color="auto"/>
                            <w:left w:val="none" w:sz="0" w:space="0" w:color="auto"/>
                            <w:bottom w:val="none" w:sz="0" w:space="0" w:color="auto"/>
                            <w:right w:val="none" w:sz="0" w:space="0" w:color="auto"/>
                          </w:divBdr>
                          <w:divsChild>
                            <w:div w:id="895311220">
                              <w:marLeft w:val="0"/>
                              <w:marRight w:val="0"/>
                              <w:marTop w:val="0"/>
                              <w:marBottom w:val="0"/>
                              <w:divBdr>
                                <w:top w:val="none" w:sz="0" w:space="0" w:color="auto"/>
                                <w:left w:val="none" w:sz="0" w:space="0" w:color="auto"/>
                                <w:bottom w:val="none" w:sz="0" w:space="0" w:color="auto"/>
                                <w:right w:val="none" w:sz="0" w:space="0" w:color="auto"/>
                              </w:divBdr>
                              <w:divsChild>
                                <w:div w:id="10267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0603">
      <w:bodyDiv w:val="1"/>
      <w:marLeft w:val="0"/>
      <w:marRight w:val="0"/>
      <w:marTop w:val="0"/>
      <w:marBottom w:val="0"/>
      <w:divBdr>
        <w:top w:val="none" w:sz="0" w:space="0" w:color="auto"/>
        <w:left w:val="none" w:sz="0" w:space="0" w:color="auto"/>
        <w:bottom w:val="none" w:sz="0" w:space="0" w:color="auto"/>
        <w:right w:val="none" w:sz="0" w:space="0" w:color="auto"/>
      </w:divBdr>
      <w:divsChild>
        <w:div w:id="1312828423">
          <w:marLeft w:val="0"/>
          <w:marRight w:val="0"/>
          <w:marTop w:val="0"/>
          <w:marBottom w:val="0"/>
          <w:divBdr>
            <w:top w:val="none" w:sz="0" w:space="0" w:color="auto"/>
            <w:left w:val="none" w:sz="0" w:space="0" w:color="auto"/>
            <w:bottom w:val="none" w:sz="0" w:space="0" w:color="auto"/>
            <w:right w:val="none" w:sz="0" w:space="0" w:color="auto"/>
          </w:divBdr>
          <w:divsChild>
            <w:div w:id="189221134">
              <w:marLeft w:val="0"/>
              <w:marRight w:val="0"/>
              <w:marTop w:val="0"/>
              <w:marBottom w:val="0"/>
              <w:divBdr>
                <w:top w:val="none" w:sz="0" w:space="0" w:color="auto"/>
                <w:left w:val="none" w:sz="0" w:space="0" w:color="auto"/>
                <w:bottom w:val="none" w:sz="0" w:space="0" w:color="auto"/>
                <w:right w:val="none" w:sz="0" w:space="0" w:color="auto"/>
              </w:divBdr>
              <w:divsChild>
                <w:div w:id="2027439890">
                  <w:marLeft w:val="0"/>
                  <w:marRight w:val="0"/>
                  <w:marTop w:val="0"/>
                  <w:marBottom w:val="0"/>
                  <w:divBdr>
                    <w:top w:val="none" w:sz="0" w:space="0" w:color="auto"/>
                    <w:left w:val="none" w:sz="0" w:space="0" w:color="auto"/>
                    <w:bottom w:val="none" w:sz="0" w:space="0" w:color="auto"/>
                    <w:right w:val="none" w:sz="0" w:space="0" w:color="auto"/>
                  </w:divBdr>
                  <w:divsChild>
                    <w:div w:id="392971392">
                      <w:marLeft w:val="0"/>
                      <w:marRight w:val="0"/>
                      <w:marTop w:val="0"/>
                      <w:marBottom w:val="0"/>
                      <w:divBdr>
                        <w:top w:val="none" w:sz="0" w:space="0" w:color="auto"/>
                        <w:left w:val="none" w:sz="0" w:space="0" w:color="auto"/>
                        <w:bottom w:val="none" w:sz="0" w:space="0" w:color="auto"/>
                        <w:right w:val="none" w:sz="0" w:space="0" w:color="auto"/>
                      </w:divBdr>
                      <w:divsChild>
                        <w:div w:id="998730513">
                          <w:marLeft w:val="0"/>
                          <w:marRight w:val="0"/>
                          <w:marTop w:val="45"/>
                          <w:marBottom w:val="0"/>
                          <w:divBdr>
                            <w:top w:val="none" w:sz="0" w:space="0" w:color="auto"/>
                            <w:left w:val="none" w:sz="0" w:space="0" w:color="auto"/>
                            <w:bottom w:val="none" w:sz="0" w:space="0" w:color="auto"/>
                            <w:right w:val="none" w:sz="0" w:space="0" w:color="auto"/>
                          </w:divBdr>
                          <w:divsChild>
                            <w:div w:id="1586500104">
                              <w:marLeft w:val="0"/>
                              <w:marRight w:val="0"/>
                              <w:marTop w:val="0"/>
                              <w:marBottom w:val="0"/>
                              <w:divBdr>
                                <w:top w:val="none" w:sz="0" w:space="0" w:color="auto"/>
                                <w:left w:val="none" w:sz="0" w:space="0" w:color="auto"/>
                                <w:bottom w:val="none" w:sz="0" w:space="0" w:color="auto"/>
                                <w:right w:val="none" w:sz="0" w:space="0" w:color="auto"/>
                              </w:divBdr>
                              <w:divsChild>
                                <w:div w:id="4984605">
                                  <w:marLeft w:val="2070"/>
                                  <w:marRight w:val="3810"/>
                                  <w:marTop w:val="0"/>
                                  <w:marBottom w:val="0"/>
                                  <w:divBdr>
                                    <w:top w:val="none" w:sz="0" w:space="0" w:color="auto"/>
                                    <w:left w:val="none" w:sz="0" w:space="0" w:color="auto"/>
                                    <w:bottom w:val="none" w:sz="0" w:space="0" w:color="auto"/>
                                    <w:right w:val="none" w:sz="0" w:space="0" w:color="auto"/>
                                  </w:divBdr>
                                  <w:divsChild>
                                    <w:div w:id="1458378490">
                                      <w:marLeft w:val="0"/>
                                      <w:marRight w:val="0"/>
                                      <w:marTop w:val="0"/>
                                      <w:marBottom w:val="0"/>
                                      <w:divBdr>
                                        <w:top w:val="none" w:sz="0" w:space="0" w:color="auto"/>
                                        <w:left w:val="none" w:sz="0" w:space="0" w:color="auto"/>
                                        <w:bottom w:val="none" w:sz="0" w:space="0" w:color="auto"/>
                                        <w:right w:val="none" w:sz="0" w:space="0" w:color="auto"/>
                                      </w:divBdr>
                                      <w:divsChild>
                                        <w:div w:id="1818524229">
                                          <w:marLeft w:val="0"/>
                                          <w:marRight w:val="0"/>
                                          <w:marTop w:val="0"/>
                                          <w:marBottom w:val="0"/>
                                          <w:divBdr>
                                            <w:top w:val="none" w:sz="0" w:space="0" w:color="auto"/>
                                            <w:left w:val="none" w:sz="0" w:space="0" w:color="auto"/>
                                            <w:bottom w:val="none" w:sz="0" w:space="0" w:color="auto"/>
                                            <w:right w:val="none" w:sz="0" w:space="0" w:color="auto"/>
                                          </w:divBdr>
                                          <w:divsChild>
                                            <w:div w:id="1371953788">
                                              <w:marLeft w:val="0"/>
                                              <w:marRight w:val="0"/>
                                              <w:marTop w:val="0"/>
                                              <w:marBottom w:val="0"/>
                                              <w:divBdr>
                                                <w:top w:val="none" w:sz="0" w:space="0" w:color="auto"/>
                                                <w:left w:val="none" w:sz="0" w:space="0" w:color="auto"/>
                                                <w:bottom w:val="none" w:sz="0" w:space="0" w:color="auto"/>
                                                <w:right w:val="none" w:sz="0" w:space="0" w:color="auto"/>
                                              </w:divBdr>
                                              <w:divsChild>
                                                <w:div w:id="1935505031">
                                                  <w:marLeft w:val="0"/>
                                                  <w:marRight w:val="0"/>
                                                  <w:marTop w:val="0"/>
                                                  <w:marBottom w:val="0"/>
                                                  <w:divBdr>
                                                    <w:top w:val="none" w:sz="0" w:space="0" w:color="auto"/>
                                                    <w:left w:val="none" w:sz="0" w:space="0" w:color="auto"/>
                                                    <w:bottom w:val="none" w:sz="0" w:space="0" w:color="auto"/>
                                                    <w:right w:val="none" w:sz="0" w:space="0" w:color="auto"/>
                                                  </w:divBdr>
                                                  <w:divsChild>
                                                    <w:div w:id="920485289">
                                                      <w:marLeft w:val="0"/>
                                                      <w:marRight w:val="0"/>
                                                      <w:marTop w:val="0"/>
                                                      <w:marBottom w:val="0"/>
                                                      <w:divBdr>
                                                        <w:top w:val="none" w:sz="0" w:space="0" w:color="auto"/>
                                                        <w:left w:val="none" w:sz="0" w:space="0" w:color="auto"/>
                                                        <w:bottom w:val="none" w:sz="0" w:space="0" w:color="auto"/>
                                                        <w:right w:val="none" w:sz="0" w:space="0" w:color="auto"/>
                                                      </w:divBdr>
                                                      <w:divsChild>
                                                        <w:div w:id="1607467606">
                                                          <w:marLeft w:val="0"/>
                                                          <w:marRight w:val="0"/>
                                                          <w:marTop w:val="0"/>
                                                          <w:marBottom w:val="0"/>
                                                          <w:divBdr>
                                                            <w:top w:val="none" w:sz="0" w:space="0" w:color="auto"/>
                                                            <w:left w:val="none" w:sz="0" w:space="0" w:color="auto"/>
                                                            <w:bottom w:val="none" w:sz="0" w:space="0" w:color="auto"/>
                                                            <w:right w:val="none" w:sz="0" w:space="0" w:color="auto"/>
                                                          </w:divBdr>
                                                          <w:divsChild>
                                                            <w:div w:id="1771782081">
                                                              <w:marLeft w:val="0"/>
                                                              <w:marRight w:val="0"/>
                                                              <w:marTop w:val="0"/>
                                                              <w:marBottom w:val="345"/>
                                                              <w:divBdr>
                                                                <w:top w:val="none" w:sz="0" w:space="0" w:color="auto"/>
                                                                <w:left w:val="none" w:sz="0" w:space="0" w:color="auto"/>
                                                                <w:bottom w:val="none" w:sz="0" w:space="0" w:color="auto"/>
                                                                <w:right w:val="none" w:sz="0" w:space="0" w:color="auto"/>
                                                              </w:divBdr>
                                                              <w:divsChild>
                                                                <w:div w:id="885606584">
                                                                  <w:marLeft w:val="0"/>
                                                                  <w:marRight w:val="0"/>
                                                                  <w:marTop w:val="0"/>
                                                                  <w:marBottom w:val="0"/>
                                                                  <w:divBdr>
                                                                    <w:top w:val="none" w:sz="0" w:space="0" w:color="auto"/>
                                                                    <w:left w:val="none" w:sz="0" w:space="0" w:color="auto"/>
                                                                    <w:bottom w:val="none" w:sz="0" w:space="0" w:color="auto"/>
                                                                    <w:right w:val="none" w:sz="0" w:space="0" w:color="auto"/>
                                                                  </w:divBdr>
                                                                  <w:divsChild>
                                                                    <w:div w:id="986863447">
                                                                      <w:marLeft w:val="0"/>
                                                                      <w:marRight w:val="0"/>
                                                                      <w:marTop w:val="0"/>
                                                                      <w:marBottom w:val="0"/>
                                                                      <w:divBdr>
                                                                        <w:top w:val="none" w:sz="0" w:space="0" w:color="auto"/>
                                                                        <w:left w:val="none" w:sz="0" w:space="0" w:color="auto"/>
                                                                        <w:bottom w:val="none" w:sz="0" w:space="0" w:color="auto"/>
                                                                        <w:right w:val="none" w:sz="0" w:space="0" w:color="auto"/>
                                                                      </w:divBdr>
                                                                      <w:divsChild>
                                                                        <w:div w:id="1185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418">
                                                              <w:marLeft w:val="0"/>
                                                              <w:marRight w:val="0"/>
                                                              <w:marTop w:val="0"/>
                                                              <w:marBottom w:val="345"/>
                                                              <w:divBdr>
                                                                <w:top w:val="none" w:sz="0" w:space="0" w:color="auto"/>
                                                                <w:left w:val="none" w:sz="0" w:space="0" w:color="auto"/>
                                                                <w:bottom w:val="none" w:sz="0" w:space="0" w:color="auto"/>
                                                                <w:right w:val="none" w:sz="0" w:space="0" w:color="auto"/>
                                                              </w:divBdr>
                                                              <w:divsChild>
                                                                <w:div w:id="1093941880">
                                                                  <w:marLeft w:val="0"/>
                                                                  <w:marRight w:val="0"/>
                                                                  <w:marTop w:val="0"/>
                                                                  <w:marBottom w:val="0"/>
                                                                  <w:divBdr>
                                                                    <w:top w:val="none" w:sz="0" w:space="0" w:color="auto"/>
                                                                    <w:left w:val="none" w:sz="0" w:space="0" w:color="auto"/>
                                                                    <w:bottom w:val="none" w:sz="0" w:space="0" w:color="auto"/>
                                                                    <w:right w:val="none" w:sz="0" w:space="0" w:color="auto"/>
                                                                  </w:divBdr>
                                                                  <w:divsChild>
                                                                    <w:div w:id="110783998">
                                                                      <w:marLeft w:val="0"/>
                                                                      <w:marRight w:val="0"/>
                                                                      <w:marTop w:val="0"/>
                                                                      <w:marBottom w:val="0"/>
                                                                      <w:divBdr>
                                                                        <w:top w:val="none" w:sz="0" w:space="0" w:color="auto"/>
                                                                        <w:left w:val="none" w:sz="0" w:space="0" w:color="auto"/>
                                                                        <w:bottom w:val="none" w:sz="0" w:space="0" w:color="auto"/>
                                                                        <w:right w:val="none" w:sz="0" w:space="0" w:color="auto"/>
                                                                      </w:divBdr>
                                                                      <w:divsChild>
                                                                        <w:div w:id="1279793784">
                                                                          <w:marLeft w:val="0"/>
                                                                          <w:marRight w:val="0"/>
                                                                          <w:marTop w:val="0"/>
                                                                          <w:marBottom w:val="0"/>
                                                                          <w:divBdr>
                                                                            <w:top w:val="none" w:sz="0" w:space="0" w:color="auto"/>
                                                                            <w:left w:val="none" w:sz="0" w:space="0" w:color="auto"/>
                                                                            <w:bottom w:val="none" w:sz="0" w:space="0" w:color="auto"/>
                                                                            <w:right w:val="none" w:sz="0" w:space="0" w:color="auto"/>
                                                                          </w:divBdr>
                                                                          <w:divsChild>
                                                                            <w:div w:id="1599021514">
                                                                              <w:marLeft w:val="0"/>
                                                                              <w:marRight w:val="0"/>
                                                                              <w:marTop w:val="0"/>
                                                                              <w:marBottom w:val="0"/>
                                                                              <w:divBdr>
                                                                                <w:top w:val="none" w:sz="0" w:space="0" w:color="auto"/>
                                                                                <w:left w:val="none" w:sz="0" w:space="0" w:color="auto"/>
                                                                                <w:bottom w:val="none" w:sz="0" w:space="0" w:color="auto"/>
                                                                                <w:right w:val="none" w:sz="0" w:space="0" w:color="auto"/>
                                                                              </w:divBdr>
                                                                              <w:divsChild>
                                                                                <w:div w:id="27881108">
                                                                                  <w:marLeft w:val="0"/>
                                                                                  <w:marRight w:val="0"/>
                                                                                  <w:marTop w:val="0"/>
                                                                                  <w:marBottom w:val="0"/>
                                                                                  <w:divBdr>
                                                                                    <w:top w:val="none" w:sz="0" w:space="0" w:color="auto"/>
                                                                                    <w:left w:val="none" w:sz="0" w:space="0" w:color="auto"/>
                                                                                    <w:bottom w:val="none" w:sz="0" w:space="0" w:color="auto"/>
                                                                                    <w:right w:val="none" w:sz="0" w:space="0" w:color="auto"/>
                                                                                  </w:divBdr>
                                                                                  <w:divsChild>
                                                                                    <w:div w:id="6581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547274">
      <w:bodyDiv w:val="1"/>
      <w:marLeft w:val="0"/>
      <w:marRight w:val="0"/>
      <w:marTop w:val="0"/>
      <w:marBottom w:val="0"/>
      <w:divBdr>
        <w:top w:val="none" w:sz="0" w:space="0" w:color="auto"/>
        <w:left w:val="none" w:sz="0" w:space="0" w:color="auto"/>
        <w:bottom w:val="none" w:sz="0" w:space="0" w:color="auto"/>
        <w:right w:val="none" w:sz="0" w:space="0" w:color="auto"/>
      </w:divBdr>
      <w:divsChild>
        <w:div w:id="420835616">
          <w:marLeft w:val="0"/>
          <w:marRight w:val="0"/>
          <w:marTop w:val="150"/>
          <w:marBottom w:val="0"/>
          <w:divBdr>
            <w:top w:val="none" w:sz="0" w:space="0" w:color="auto"/>
            <w:left w:val="none" w:sz="0" w:space="0" w:color="auto"/>
            <w:bottom w:val="none" w:sz="0" w:space="0" w:color="auto"/>
            <w:right w:val="none" w:sz="0" w:space="0" w:color="auto"/>
          </w:divBdr>
          <w:divsChild>
            <w:div w:id="1466661126">
              <w:marLeft w:val="0"/>
              <w:marRight w:val="0"/>
              <w:marTop w:val="0"/>
              <w:marBottom w:val="0"/>
              <w:divBdr>
                <w:top w:val="none" w:sz="0" w:space="0" w:color="auto"/>
                <w:left w:val="none" w:sz="0" w:space="0" w:color="auto"/>
                <w:bottom w:val="none" w:sz="0" w:space="0" w:color="auto"/>
                <w:right w:val="none" w:sz="0" w:space="0" w:color="auto"/>
              </w:divBdr>
              <w:divsChild>
                <w:div w:id="580794708">
                  <w:marLeft w:val="0"/>
                  <w:marRight w:val="0"/>
                  <w:marTop w:val="0"/>
                  <w:marBottom w:val="0"/>
                  <w:divBdr>
                    <w:top w:val="none" w:sz="0" w:space="0" w:color="auto"/>
                    <w:left w:val="none" w:sz="0" w:space="0" w:color="auto"/>
                    <w:bottom w:val="none" w:sz="0" w:space="0" w:color="auto"/>
                    <w:right w:val="none" w:sz="0" w:space="0" w:color="auto"/>
                  </w:divBdr>
                  <w:divsChild>
                    <w:div w:id="18741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3637">
      <w:bodyDiv w:val="1"/>
      <w:marLeft w:val="0"/>
      <w:marRight w:val="0"/>
      <w:marTop w:val="0"/>
      <w:marBottom w:val="0"/>
      <w:divBdr>
        <w:top w:val="none" w:sz="0" w:space="0" w:color="auto"/>
        <w:left w:val="none" w:sz="0" w:space="0" w:color="auto"/>
        <w:bottom w:val="none" w:sz="0" w:space="0" w:color="auto"/>
        <w:right w:val="none" w:sz="0" w:space="0" w:color="auto"/>
      </w:divBdr>
      <w:divsChild>
        <w:div w:id="1580289933">
          <w:marLeft w:val="0"/>
          <w:marRight w:val="0"/>
          <w:marTop w:val="0"/>
          <w:marBottom w:val="0"/>
          <w:divBdr>
            <w:top w:val="none" w:sz="0" w:space="0" w:color="auto"/>
            <w:left w:val="none" w:sz="0" w:space="0" w:color="auto"/>
            <w:bottom w:val="none" w:sz="0" w:space="0" w:color="auto"/>
            <w:right w:val="none" w:sz="0" w:space="0" w:color="auto"/>
          </w:divBdr>
          <w:divsChild>
            <w:div w:id="524288726">
              <w:marLeft w:val="0"/>
              <w:marRight w:val="0"/>
              <w:marTop w:val="0"/>
              <w:marBottom w:val="0"/>
              <w:divBdr>
                <w:top w:val="none" w:sz="0" w:space="0" w:color="auto"/>
                <w:left w:val="none" w:sz="0" w:space="0" w:color="auto"/>
                <w:bottom w:val="none" w:sz="0" w:space="0" w:color="auto"/>
                <w:right w:val="none" w:sz="0" w:space="0" w:color="auto"/>
              </w:divBdr>
              <w:divsChild>
                <w:div w:id="1198278758">
                  <w:marLeft w:val="0"/>
                  <w:marRight w:val="0"/>
                  <w:marTop w:val="0"/>
                  <w:marBottom w:val="0"/>
                  <w:divBdr>
                    <w:top w:val="none" w:sz="0" w:space="0" w:color="auto"/>
                    <w:left w:val="none" w:sz="0" w:space="0" w:color="auto"/>
                    <w:bottom w:val="none" w:sz="0" w:space="0" w:color="auto"/>
                    <w:right w:val="none" w:sz="0" w:space="0" w:color="auto"/>
                  </w:divBdr>
                  <w:divsChild>
                    <w:div w:id="1630547299">
                      <w:marLeft w:val="0"/>
                      <w:marRight w:val="0"/>
                      <w:marTop w:val="100"/>
                      <w:marBottom w:val="100"/>
                      <w:divBdr>
                        <w:top w:val="none" w:sz="0" w:space="0" w:color="auto"/>
                        <w:left w:val="single" w:sz="6" w:space="0" w:color="E0E0E1"/>
                        <w:bottom w:val="none" w:sz="0" w:space="0" w:color="auto"/>
                        <w:right w:val="single" w:sz="6" w:space="0" w:color="E0E0E1"/>
                      </w:divBdr>
                      <w:divsChild>
                        <w:div w:id="1476868743">
                          <w:marLeft w:val="300"/>
                          <w:marRight w:val="300"/>
                          <w:marTop w:val="0"/>
                          <w:marBottom w:val="0"/>
                          <w:divBdr>
                            <w:top w:val="none" w:sz="0" w:space="0" w:color="auto"/>
                            <w:left w:val="none" w:sz="0" w:space="0" w:color="auto"/>
                            <w:bottom w:val="none" w:sz="0" w:space="0" w:color="auto"/>
                            <w:right w:val="none" w:sz="0" w:space="0" w:color="auto"/>
                          </w:divBdr>
                          <w:divsChild>
                            <w:div w:id="285506998">
                              <w:marLeft w:val="0"/>
                              <w:marRight w:val="0"/>
                              <w:marTop w:val="0"/>
                              <w:marBottom w:val="0"/>
                              <w:divBdr>
                                <w:top w:val="none" w:sz="0" w:space="0" w:color="auto"/>
                                <w:left w:val="none" w:sz="0" w:space="0" w:color="auto"/>
                                <w:bottom w:val="none" w:sz="0" w:space="0" w:color="auto"/>
                                <w:right w:val="none" w:sz="0" w:space="0" w:color="auto"/>
                              </w:divBdr>
                              <w:divsChild>
                                <w:div w:id="12785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padlet.com/balet_hg/Unes14112015/wish/81742395"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fr.padlet.com/elodietrichardc/4kb1nn4kxxha/wish/8133368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ogle.fr/url?sa=t&amp;rct=j&amp;q=&amp;esrc=s&amp;source=web&amp;cd=5&amp;cad=rja&amp;uact=8&amp;ved=0ahUKEwiOlZLDtqzLAhXIqxoKHYnvB9oQFgg5MAQ&amp;url=http%3A%2F%2Fww2.ac-poitiers.fr%2Fclemi%2Fspip.php%3Farticle159&amp;usg=AFQjCNEXjf6KN12W5XCx2664CbcZXjIktw"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9966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debrunej</cp:lastModifiedBy>
  <cp:revision>2</cp:revision>
  <dcterms:created xsi:type="dcterms:W3CDTF">2016-05-04T09:38:00Z</dcterms:created>
  <dcterms:modified xsi:type="dcterms:W3CDTF">2016-05-04T09:38:00Z</dcterms:modified>
</cp:coreProperties>
</file>